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63C" w:rsidRPr="00BD25B8" w:rsidRDefault="00BD25B8">
      <w:pPr>
        <w:rPr>
          <w:b/>
          <w:bCs/>
        </w:rPr>
      </w:pPr>
      <w:r w:rsidRPr="00BD25B8">
        <w:rPr>
          <w:b/>
          <w:bCs/>
        </w:rPr>
        <w:t>Temáticas</w:t>
      </w:r>
    </w:p>
    <w:p w:rsidR="00BD25B8" w:rsidRDefault="00BD25B8"/>
    <w:p w:rsidR="00BD25B8" w:rsidRPr="00BD25B8" w:rsidRDefault="00BD25B8">
      <w:pPr>
        <w:rPr>
          <w:b/>
          <w:bCs/>
        </w:rPr>
      </w:pPr>
      <w:r w:rsidRPr="00BD25B8">
        <w:rPr>
          <w:b/>
          <w:bCs/>
        </w:rPr>
        <w:t>TM1</w:t>
      </w:r>
    </w:p>
    <w:p w:rsidR="00BD25B8" w:rsidRDefault="00BD25B8">
      <w:r>
        <w:t>Anti-inflamatórios (não esteroidais e esteroidais)</w:t>
      </w:r>
    </w:p>
    <w:p w:rsidR="003F17A3" w:rsidRDefault="003F17A3">
      <w:r>
        <w:t>-</w:t>
      </w:r>
      <w:r w:rsidR="005756A2">
        <w:t xml:space="preserve"> </w:t>
      </w:r>
      <w:r>
        <w:t>Alisson</w:t>
      </w:r>
    </w:p>
    <w:p w:rsidR="005756A2" w:rsidRDefault="005756A2">
      <w:r>
        <w:t xml:space="preserve">- </w:t>
      </w:r>
      <w:proofErr w:type="spellStart"/>
      <w:r>
        <w:t>Agno</w:t>
      </w:r>
      <w:proofErr w:type="spellEnd"/>
    </w:p>
    <w:p w:rsidR="003F17A3" w:rsidRDefault="003F17A3"/>
    <w:p w:rsidR="003F17A3" w:rsidRDefault="00BD25B8">
      <w:r>
        <w:t>Analgésicos (não opioides e opio</w:t>
      </w:r>
      <w:r w:rsidR="005410CB">
        <w:t>i</w:t>
      </w:r>
      <w:r>
        <w:t>des)</w:t>
      </w:r>
    </w:p>
    <w:p w:rsidR="003F17A3" w:rsidRDefault="003F17A3">
      <w:r>
        <w:t>- Gustavo Guarda</w:t>
      </w:r>
    </w:p>
    <w:p w:rsidR="003F17A3" w:rsidRDefault="005756A2">
      <w:r>
        <w:t xml:space="preserve">- </w:t>
      </w:r>
      <w:proofErr w:type="spellStart"/>
      <w:r>
        <w:t>Agno</w:t>
      </w:r>
      <w:proofErr w:type="spellEnd"/>
    </w:p>
    <w:p w:rsidR="005756A2" w:rsidRDefault="005756A2"/>
    <w:p w:rsidR="00BD25B8" w:rsidRDefault="00BD25B8">
      <w:r>
        <w:t>Anestésicos locais</w:t>
      </w:r>
    </w:p>
    <w:p w:rsidR="003F17A3" w:rsidRDefault="003F17A3">
      <w:r>
        <w:t>-</w:t>
      </w:r>
      <w:r w:rsidR="005756A2">
        <w:t xml:space="preserve"> </w:t>
      </w:r>
      <w:r>
        <w:t>Gustavo Guarda</w:t>
      </w:r>
    </w:p>
    <w:p w:rsidR="00BD25B8" w:rsidRDefault="005756A2">
      <w:r>
        <w:t>- Ana</w:t>
      </w:r>
    </w:p>
    <w:p w:rsidR="005756A2" w:rsidRDefault="005756A2"/>
    <w:p w:rsidR="00BD25B8" w:rsidRPr="00BD25B8" w:rsidRDefault="00BD25B8">
      <w:pPr>
        <w:rPr>
          <w:b/>
          <w:bCs/>
        </w:rPr>
      </w:pPr>
      <w:r w:rsidRPr="00BD25B8">
        <w:rPr>
          <w:b/>
          <w:bCs/>
        </w:rPr>
        <w:t>TM2</w:t>
      </w:r>
    </w:p>
    <w:p w:rsidR="001F5366" w:rsidRDefault="00BD25B8">
      <w:r>
        <w:t>Antibióticos (profilaxia e uso típico)</w:t>
      </w:r>
    </w:p>
    <w:p w:rsidR="003F17A3" w:rsidRDefault="003F17A3">
      <w:r>
        <w:t xml:space="preserve">- Guilherme </w:t>
      </w:r>
    </w:p>
    <w:p w:rsidR="003F17A3" w:rsidRDefault="005756A2">
      <w:r>
        <w:t>- Gustavo Monteiro</w:t>
      </w:r>
    </w:p>
    <w:p w:rsidR="005756A2" w:rsidRPr="001F5366" w:rsidRDefault="005756A2"/>
    <w:p w:rsidR="00BD25B8" w:rsidRDefault="00BD25B8">
      <w:r>
        <w:t>Antifúngicos</w:t>
      </w:r>
    </w:p>
    <w:p w:rsidR="003F17A3" w:rsidRDefault="003F17A3">
      <w:r>
        <w:t>- Guilherme</w:t>
      </w:r>
    </w:p>
    <w:p w:rsidR="005756A2" w:rsidRDefault="005756A2">
      <w:r>
        <w:t>- Sofia</w:t>
      </w:r>
    </w:p>
    <w:p w:rsidR="003F17A3" w:rsidRDefault="003F17A3"/>
    <w:p w:rsidR="00BD25B8" w:rsidRDefault="00BD25B8">
      <w:r>
        <w:t>Antiviral</w:t>
      </w:r>
    </w:p>
    <w:p w:rsidR="003F17A3" w:rsidRDefault="005756A2">
      <w:r>
        <w:t xml:space="preserve">- </w:t>
      </w:r>
      <w:r w:rsidR="003F17A3">
        <w:t>Guilherme</w:t>
      </w:r>
    </w:p>
    <w:p w:rsidR="005756A2" w:rsidRPr="005756A2" w:rsidRDefault="005756A2">
      <w:pPr>
        <w:rPr>
          <w:color w:val="000000" w:themeColor="text1"/>
        </w:rPr>
      </w:pPr>
      <w:r w:rsidRPr="005756A2">
        <w:rPr>
          <w:color w:val="000000" w:themeColor="text1"/>
        </w:rPr>
        <w:t>- Ana</w:t>
      </w:r>
    </w:p>
    <w:p w:rsidR="003F17A3" w:rsidRPr="005756A2" w:rsidRDefault="003F17A3">
      <w:pPr>
        <w:rPr>
          <w:color w:val="000000" w:themeColor="text1"/>
        </w:rPr>
      </w:pPr>
    </w:p>
    <w:p w:rsidR="00BD25B8" w:rsidRPr="005756A2" w:rsidRDefault="00BD25B8">
      <w:pPr>
        <w:rPr>
          <w:color w:val="000000" w:themeColor="text1"/>
        </w:rPr>
      </w:pPr>
      <w:r w:rsidRPr="005756A2">
        <w:rPr>
          <w:color w:val="000000" w:themeColor="text1"/>
        </w:rPr>
        <w:t>Psicotrópicos (antidepressivos,</w:t>
      </w:r>
      <w:r w:rsidR="00B310B9" w:rsidRPr="005756A2">
        <w:rPr>
          <w:color w:val="000000" w:themeColor="text1"/>
        </w:rPr>
        <w:t xml:space="preserve"> </w:t>
      </w:r>
      <w:r w:rsidRPr="005756A2">
        <w:rPr>
          <w:color w:val="000000" w:themeColor="text1"/>
        </w:rPr>
        <w:t>hipnótico</w:t>
      </w:r>
      <w:r w:rsidR="003F17A3" w:rsidRPr="005756A2">
        <w:rPr>
          <w:color w:val="000000" w:themeColor="text1"/>
        </w:rPr>
        <w:t>, ansiolíticos</w:t>
      </w:r>
      <w:r w:rsidRPr="005756A2">
        <w:rPr>
          <w:color w:val="000000" w:themeColor="text1"/>
        </w:rPr>
        <w:t xml:space="preserve"> e sedativos)</w:t>
      </w:r>
    </w:p>
    <w:p w:rsidR="003F17A3" w:rsidRPr="005756A2" w:rsidRDefault="003F17A3">
      <w:pPr>
        <w:rPr>
          <w:color w:val="000000" w:themeColor="text1"/>
        </w:rPr>
      </w:pPr>
      <w:r w:rsidRPr="005756A2">
        <w:rPr>
          <w:color w:val="000000" w:themeColor="text1"/>
        </w:rPr>
        <w:t>-</w:t>
      </w:r>
      <w:r w:rsidR="005756A2" w:rsidRPr="005756A2">
        <w:rPr>
          <w:color w:val="000000" w:themeColor="text1"/>
        </w:rPr>
        <w:t xml:space="preserve"> </w:t>
      </w:r>
      <w:r w:rsidRPr="005756A2">
        <w:rPr>
          <w:color w:val="000000" w:themeColor="text1"/>
        </w:rPr>
        <w:t>Alisson</w:t>
      </w:r>
    </w:p>
    <w:p w:rsidR="005756A2" w:rsidRPr="005756A2" w:rsidRDefault="005756A2">
      <w:pPr>
        <w:rPr>
          <w:color w:val="000000" w:themeColor="text1"/>
        </w:rPr>
      </w:pPr>
      <w:r w:rsidRPr="005756A2">
        <w:rPr>
          <w:color w:val="000000" w:themeColor="text1"/>
        </w:rPr>
        <w:t>- Gustavo Monteiro</w:t>
      </w:r>
    </w:p>
    <w:p w:rsidR="003F17A3" w:rsidRPr="005756A2" w:rsidRDefault="003F17A3">
      <w:pPr>
        <w:rPr>
          <w:color w:val="000000" w:themeColor="text1"/>
        </w:rPr>
      </w:pPr>
    </w:p>
    <w:p w:rsidR="003F17A3" w:rsidRPr="005756A2" w:rsidRDefault="003F17A3">
      <w:pPr>
        <w:rPr>
          <w:color w:val="000000" w:themeColor="text1"/>
        </w:rPr>
      </w:pPr>
      <w:proofErr w:type="spellStart"/>
      <w:r w:rsidRPr="005756A2">
        <w:rPr>
          <w:color w:val="000000" w:themeColor="text1"/>
        </w:rPr>
        <w:t>Canabinoides</w:t>
      </w:r>
      <w:proofErr w:type="spellEnd"/>
    </w:p>
    <w:p w:rsidR="003F17A3" w:rsidRPr="005756A2" w:rsidRDefault="003F17A3">
      <w:pPr>
        <w:rPr>
          <w:color w:val="000000" w:themeColor="text1"/>
        </w:rPr>
      </w:pPr>
      <w:r w:rsidRPr="005756A2">
        <w:rPr>
          <w:color w:val="000000" w:themeColor="text1"/>
        </w:rPr>
        <w:t>- Gustavo Guarda</w:t>
      </w:r>
    </w:p>
    <w:p w:rsidR="001F5366" w:rsidRPr="005756A2" w:rsidRDefault="005756A2">
      <w:pPr>
        <w:rPr>
          <w:color w:val="000000" w:themeColor="text1"/>
        </w:rPr>
      </w:pPr>
      <w:r w:rsidRPr="005756A2">
        <w:rPr>
          <w:color w:val="000000" w:themeColor="text1"/>
        </w:rPr>
        <w:t>- Sofia</w:t>
      </w:r>
    </w:p>
    <w:sectPr w:rsidR="001F5366" w:rsidRPr="0057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B8"/>
    <w:rsid w:val="00001A6C"/>
    <w:rsid w:val="00011750"/>
    <w:rsid w:val="00016C28"/>
    <w:rsid w:val="000638A8"/>
    <w:rsid w:val="0009035F"/>
    <w:rsid w:val="00097C46"/>
    <w:rsid w:val="000C12A2"/>
    <w:rsid w:val="000D6D09"/>
    <w:rsid w:val="00107BFC"/>
    <w:rsid w:val="00110051"/>
    <w:rsid w:val="001941F5"/>
    <w:rsid w:val="001A6611"/>
    <w:rsid w:val="001B4000"/>
    <w:rsid w:val="001B6BB8"/>
    <w:rsid w:val="001B774A"/>
    <w:rsid w:val="001C70E1"/>
    <w:rsid w:val="001C7561"/>
    <w:rsid w:val="001D4C9E"/>
    <w:rsid w:val="001D67F5"/>
    <w:rsid w:val="001E3246"/>
    <w:rsid w:val="001E35B4"/>
    <w:rsid w:val="001E6264"/>
    <w:rsid w:val="001F127A"/>
    <w:rsid w:val="001F155E"/>
    <w:rsid w:val="001F5366"/>
    <w:rsid w:val="00200DFE"/>
    <w:rsid w:val="002149F9"/>
    <w:rsid w:val="00231ABA"/>
    <w:rsid w:val="0025214D"/>
    <w:rsid w:val="00274E44"/>
    <w:rsid w:val="00276C1D"/>
    <w:rsid w:val="0028503C"/>
    <w:rsid w:val="00297A64"/>
    <w:rsid w:val="002B4C47"/>
    <w:rsid w:val="002C1BED"/>
    <w:rsid w:val="002E3289"/>
    <w:rsid w:val="00307261"/>
    <w:rsid w:val="003764EF"/>
    <w:rsid w:val="003A6D4C"/>
    <w:rsid w:val="003A7C51"/>
    <w:rsid w:val="003B495C"/>
    <w:rsid w:val="003C49C8"/>
    <w:rsid w:val="003D00A8"/>
    <w:rsid w:val="003D2427"/>
    <w:rsid w:val="003E03AE"/>
    <w:rsid w:val="003E14B9"/>
    <w:rsid w:val="003F17A3"/>
    <w:rsid w:val="0040163C"/>
    <w:rsid w:val="0040367B"/>
    <w:rsid w:val="004257F1"/>
    <w:rsid w:val="0042653B"/>
    <w:rsid w:val="004329E7"/>
    <w:rsid w:val="00446D16"/>
    <w:rsid w:val="0045663C"/>
    <w:rsid w:val="00464681"/>
    <w:rsid w:val="00465B5A"/>
    <w:rsid w:val="00467EF9"/>
    <w:rsid w:val="00473C31"/>
    <w:rsid w:val="004773AA"/>
    <w:rsid w:val="004911A0"/>
    <w:rsid w:val="004C7AA2"/>
    <w:rsid w:val="004D18F0"/>
    <w:rsid w:val="004D1945"/>
    <w:rsid w:val="004D2E43"/>
    <w:rsid w:val="004E7471"/>
    <w:rsid w:val="004E7583"/>
    <w:rsid w:val="004F250B"/>
    <w:rsid w:val="00514B6D"/>
    <w:rsid w:val="005410CB"/>
    <w:rsid w:val="005552B5"/>
    <w:rsid w:val="00572C6F"/>
    <w:rsid w:val="005756A2"/>
    <w:rsid w:val="00585E95"/>
    <w:rsid w:val="005B2045"/>
    <w:rsid w:val="005B6A67"/>
    <w:rsid w:val="005D2C86"/>
    <w:rsid w:val="005D49D0"/>
    <w:rsid w:val="005D6E32"/>
    <w:rsid w:val="00621A89"/>
    <w:rsid w:val="00636A23"/>
    <w:rsid w:val="00642092"/>
    <w:rsid w:val="00647D15"/>
    <w:rsid w:val="0065217C"/>
    <w:rsid w:val="00652E2E"/>
    <w:rsid w:val="0065649A"/>
    <w:rsid w:val="00657039"/>
    <w:rsid w:val="00661AA5"/>
    <w:rsid w:val="006E18AE"/>
    <w:rsid w:val="006E2967"/>
    <w:rsid w:val="0071329D"/>
    <w:rsid w:val="00716BE6"/>
    <w:rsid w:val="0072472C"/>
    <w:rsid w:val="00724787"/>
    <w:rsid w:val="00776563"/>
    <w:rsid w:val="00777F25"/>
    <w:rsid w:val="0078229D"/>
    <w:rsid w:val="00783204"/>
    <w:rsid w:val="00796D47"/>
    <w:rsid w:val="007A462B"/>
    <w:rsid w:val="007B0D22"/>
    <w:rsid w:val="007B5B8E"/>
    <w:rsid w:val="007C7E50"/>
    <w:rsid w:val="007D02C9"/>
    <w:rsid w:val="007D2DC1"/>
    <w:rsid w:val="007D3355"/>
    <w:rsid w:val="007D3C71"/>
    <w:rsid w:val="00810544"/>
    <w:rsid w:val="008129D9"/>
    <w:rsid w:val="00816F6B"/>
    <w:rsid w:val="00817213"/>
    <w:rsid w:val="008201C0"/>
    <w:rsid w:val="00821739"/>
    <w:rsid w:val="00834D98"/>
    <w:rsid w:val="00840200"/>
    <w:rsid w:val="00850BC3"/>
    <w:rsid w:val="00861475"/>
    <w:rsid w:val="008835B4"/>
    <w:rsid w:val="008A06E9"/>
    <w:rsid w:val="008E085A"/>
    <w:rsid w:val="008F2F15"/>
    <w:rsid w:val="0090125C"/>
    <w:rsid w:val="009331DE"/>
    <w:rsid w:val="00935733"/>
    <w:rsid w:val="00945F40"/>
    <w:rsid w:val="00950738"/>
    <w:rsid w:val="0098494E"/>
    <w:rsid w:val="00993ED1"/>
    <w:rsid w:val="00996736"/>
    <w:rsid w:val="009A5E31"/>
    <w:rsid w:val="009E1709"/>
    <w:rsid w:val="00A0193D"/>
    <w:rsid w:val="00A0483C"/>
    <w:rsid w:val="00A51745"/>
    <w:rsid w:val="00A92BB4"/>
    <w:rsid w:val="00AA64AE"/>
    <w:rsid w:val="00AA6F61"/>
    <w:rsid w:val="00AB1FF0"/>
    <w:rsid w:val="00AB4574"/>
    <w:rsid w:val="00B01C60"/>
    <w:rsid w:val="00B06D21"/>
    <w:rsid w:val="00B310B9"/>
    <w:rsid w:val="00B36358"/>
    <w:rsid w:val="00B413F1"/>
    <w:rsid w:val="00B61468"/>
    <w:rsid w:val="00B7079F"/>
    <w:rsid w:val="00B87F5E"/>
    <w:rsid w:val="00B91372"/>
    <w:rsid w:val="00B9232E"/>
    <w:rsid w:val="00BA2FFA"/>
    <w:rsid w:val="00BA623A"/>
    <w:rsid w:val="00BA6303"/>
    <w:rsid w:val="00BD25B8"/>
    <w:rsid w:val="00BE21AA"/>
    <w:rsid w:val="00BF08AB"/>
    <w:rsid w:val="00C03419"/>
    <w:rsid w:val="00C12C17"/>
    <w:rsid w:val="00C12E08"/>
    <w:rsid w:val="00C15D41"/>
    <w:rsid w:val="00C35D4E"/>
    <w:rsid w:val="00C53737"/>
    <w:rsid w:val="00C62D3E"/>
    <w:rsid w:val="00C82DF4"/>
    <w:rsid w:val="00CC63A4"/>
    <w:rsid w:val="00CD1B73"/>
    <w:rsid w:val="00CE0AD4"/>
    <w:rsid w:val="00CE40D7"/>
    <w:rsid w:val="00CF459A"/>
    <w:rsid w:val="00D1008E"/>
    <w:rsid w:val="00D134B3"/>
    <w:rsid w:val="00D342F0"/>
    <w:rsid w:val="00D35444"/>
    <w:rsid w:val="00D56209"/>
    <w:rsid w:val="00D6753A"/>
    <w:rsid w:val="00D70BB6"/>
    <w:rsid w:val="00D71038"/>
    <w:rsid w:val="00D91EC7"/>
    <w:rsid w:val="00DC18DC"/>
    <w:rsid w:val="00DC42F2"/>
    <w:rsid w:val="00DD388C"/>
    <w:rsid w:val="00E02F14"/>
    <w:rsid w:val="00E13733"/>
    <w:rsid w:val="00E15EEC"/>
    <w:rsid w:val="00E228CA"/>
    <w:rsid w:val="00E25F88"/>
    <w:rsid w:val="00E37E36"/>
    <w:rsid w:val="00E56078"/>
    <w:rsid w:val="00E63E25"/>
    <w:rsid w:val="00E706DE"/>
    <w:rsid w:val="00E87948"/>
    <w:rsid w:val="00E9121D"/>
    <w:rsid w:val="00EA5C86"/>
    <w:rsid w:val="00EC31CA"/>
    <w:rsid w:val="00F10CF1"/>
    <w:rsid w:val="00F537B3"/>
    <w:rsid w:val="00F67384"/>
    <w:rsid w:val="00F80E41"/>
    <w:rsid w:val="00FA79F3"/>
    <w:rsid w:val="00FB2853"/>
    <w:rsid w:val="00FB6B16"/>
    <w:rsid w:val="00FB7017"/>
    <w:rsid w:val="00FB7E3D"/>
    <w:rsid w:val="00FC396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4E5E5"/>
  <w15:chartTrackingRefBased/>
  <w15:docId w15:val="{8EC30135-9B1B-A443-804A-F0B0FB3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2025-08-14T14:26:00Z</dcterms:created>
  <dcterms:modified xsi:type="dcterms:W3CDTF">2025-08-14T15:57:00Z</dcterms:modified>
</cp:coreProperties>
</file>