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5B" w:rsidRDefault="00E36AD8">
      <w:pPr>
        <w:pStyle w:val="Instruo-destaque"/>
        <w:numPr>
          <w:ilvl w:val="0"/>
          <w:numId w:val="0"/>
        </w:numPr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Atenção:</w:t>
      </w:r>
      <w:r>
        <w:rPr>
          <w:rFonts w:eastAsia="Arial"/>
          <w:sz w:val="22"/>
          <w:szCs w:val="22"/>
        </w:rPr>
        <w:t xml:space="preserve"> Os campos destacados com o asterisco (*) são de preenchimento obrigatório. Em caso de não preenchimento, não será possível agendar o atendimento e o protocolo será devolvido.</w:t>
      </w:r>
      <w:r w:rsidR="00057EC3">
        <w:rPr>
          <w:rFonts w:eastAsia="Arial"/>
          <w:sz w:val="22"/>
          <w:szCs w:val="22"/>
        </w:rPr>
        <w:t xml:space="preserve"> O protocolo deve ser mantido em formato editável (não converter para PDF).</w:t>
      </w:r>
    </w:p>
    <w:p w:rsidR="001D635B" w:rsidRDefault="00E36AD8">
      <w:pPr>
        <w:pStyle w:val="Ttulo1"/>
        <w:rPr>
          <w:rFonts w:eastAsia="Arial"/>
          <w:sz w:val="22"/>
          <w:szCs w:val="22"/>
        </w:rPr>
      </w:pPr>
      <w:proofErr w:type="gramStart"/>
      <w:r>
        <w:rPr>
          <w:rFonts w:eastAsia="Arial"/>
          <w:sz w:val="22"/>
          <w:szCs w:val="22"/>
        </w:rPr>
        <w:t>1</w:t>
      </w:r>
      <w:proofErr w:type="gramEnd"/>
      <w:r>
        <w:rPr>
          <w:rFonts w:eastAsia="Arial"/>
          <w:sz w:val="22"/>
          <w:szCs w:val="22"/>
        </w:rPr>
        <w:t xml:space="preserve"> Identificação</w:t>
      </w:r>
      <w:r>
        <w:rPr>
          <w:rFonts w:eastAsia="Arial"/>
          <w:color w:val="FF0000"/>
          <w:sz w:val="22"/>
          <w:szCs w:val="22"/>
        </w:rPr>
        <w:t>*</w:t>
      </w:r>
    </w:p>
    <w:p w:rsidR="001D635B" w:rsidRDefault="001D635B">
      <w:pPr>
        <w:spacing w:line="360" w:lineRule="auto"/>
        <w:rPr>
          <w:szCs w:val="22"/>
        </w:rPr>
      </w:pPr>
    </w:p>
    <w:tbl>
      <w:tblPr>
        <w:tblStyle w:val="Tabelacomgrade"/>
        <w:tblW w:w="9854" w:type="dxa"/>
        <w:tblLayout w:type="fixed"/>
        <w:tblLook w:val="04A0" w:firstRow="1" w:lastRow="0" w:firstColumn="1" w:lastColumn="0" w:noHBand="0" w:noVBand="1"/>
      </w:tblPr>
      <w:tblGrid>
        <w:gridCol w:w="2375"/>
        <w:gridCol w:w="3861"/>
        <w:gridCol w:w="3618"/>
      </w:tblGrid>
      <w:tr w:rsidR="001D635B">
        <w:tc>
          <w:tcPr>
            <w:tcW w:w="2375" w:type="dxa"/>
            <w:vAlign w:val="center"/>
          </w:tcPr>
          <w:p w:rsidR="001D635B" w:rsidRDefault="00E36AD8">
            <w:pPr>
              <w:spacing w:line="360" w:lineRule="auto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>Nome</w:t>
            </w:r>
          </w:p>
        </w:tc>
        <w:tc>
          <w:tcPr>
            <w:tcW w:w="7479" w:type="dxa"/>
            <w:gridSpan w:val="2"/>
            <w:vAlign w:val="center"/>
          </w:tcPr>
          <w:p w:rsidR="001D635B" w:rsidRDefault="001D635B">
            <w:pPr>
              <w:spacing w:line="360" w:lineRule="auto"/>
              <w:rPr>
                <w:szCs w:val="22"/>
              </w:rPr>
            </w:pPr>
          </w:p>
        </w:tc>
      </w:tr>
      <w:tr w:rsidR="001D635B">
        <w:tc>
          <w:tcPr>
            <w:tcW w:w="2375" w:type="dxa"/>
            <w:vAlign w:val="center"/>
          </w:tcPr>
          <w:p w:rsidR="001D635B" w:rsidRDefault="00E36AD8">
            <w:pPr>
              <w:spacing w:line="360" w:lineRule="auto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>E-mail</w:t>
            </w:r>
          </w:p>
        </w:tc>
        <w:tc>
          <w:tcPr>
            <w:tcW w:w="7479" w:type="dxa"/>
            <w:gridSpan w:val="2"/>
            <w:vAlign w:val="center"/>
          </w:tcPr>
          <w:p w:rsidR="001D635B" w:rsidRDefault="001D635B">
            <w:pPr>
              <w:spacing w:line="360" w:lineRule="auto"/>
              <w:rPr>
                <w:szCs w:val="22"/>
              </w:rPr>
            </w:pPr>
          </w:p>
        </w:tc>
      </w:tr>
      <w:tr w:rsidR="001D635B">
        <w:trPr>
          <w:trHeight w:val="769"/>
        </w:trPr>
        <w:tc>
          <w:tcPr>
            <w:tcW w:w="2375" w:type="dxa"/>
            <w:vAlign w:val="center"/>
          </w:tcPr>
          <w:p w:rsidR="001D635B" w:rsidRDefault="00E36AD8">
            <w:pPr>
              <w:spacing w:line="276" w:lineRule="auto"/>
              <w:rPr>
                <w:rFonts w:eastAsia="Arial" w:cs="Arial"/>
                <w:color w:val="000000"/>
                <w:szCs w:val="22"/>
              </w:rPr>
            </w:pPr>
            <w:proofErr w:type="gramStart"/>
            <w:r>
              <w:rPr>
                <w:rFonts w:eastAsia="Arial" w:cs="Arial"/>
                <w:color w:val="000000"/>
                <w:szCs w:val="22"/>
              </w:rPr>
              <w:t xml:space="preserve">(  </w:t>
            </w:r>
            <w:proofErr w:type="gramEnd"/>
            <w:r>
              <w:rPr>
                <w:rFonts w:eastAsia="Arial" w:cs="Arial"/>
                <w:color w:val="000000"/>
                <w:szCs w:val="22"/>
              </w:rPr>
              <w:t>) Graduação</w:t>
            </w:r>
          </w:p>
        </w:tc>
        <w:tc>
          <w:tcPr>
            <w:tcW w:w="7479" w:type="dxa"/>
            <w:gridSpan w:val="2"/>
            <w:vAlign w:val="center"/>
          </w:tcPr>
          <w:p w:rsidR="001D635B" w:rsidRDefault="00E36AD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Curso:</w:t>
            </w:r>
          </w:p>
          <w:p w:rsidR="001D635B" w:rsidRDefault="00E36AD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Fase:</w:t>
            </w:r>
          </w:p>
        </w:tc>
      </w:tr>
      <w:tr w:rsidR="001D635B">
        <w:tc>
          <w:tcPr>
            <w:tcW w:w="2375" w:type="dxa"/>
            <w:vAlign w:val="center"/>
          </w:tcPr>
          <w:p w:rsidR="001D635B" w:rsidRDefault="00E36AD8">
            <w:pPr>
              <w:spacing w:line="276" w:lineRule="auto"/>
              <w:rPr>
                <w:rFonts w:eastAsia="Arial" w:cs="Arial"/>
                <w:color w:val="000000"/>
                <w:szCs w:val="22"/>
              </w:rPr>
            </w:pPr>
            <w:proofErr w:type="gramStart"/>
            <w:r>
              <w:rPr>
                <w:rFonts w:eastAsia="Arial" w:cs="Arial"/>
                <w:color w:val="000000"/>
                <w:szCs w:val="22"/>
              </w:rPr>
              <w:t xml:space="preserve">(  </w:t>
            </w:r>
            <w:proofErr w:type="gramEnd"/>
            <w:r>
              <w:rPr>
                <w:rFonts w:eastAsia="Arial" w:cs="Arial"/>
                <w:color w:val="000000"/>
                <w:szCs w:val="22"/>
              </w:rPr>
              <w:t>) Pós-Graduação</w:t>
            </w:r>
          </w:p>
        </w:tc>
        <w:tc>
          <w:tcPr>
            <w:tcW w:w="3861" w:type="dxa"/>
            <w:vAlign w:val="center"/>
          </w:tcPr>
          <w:p w:rsidR="001D635B" w:rsidRDefault="00E36AD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Curso:</w:t>
            </w:r>
          </w:p>
          <w:p w:rsidR="001D635B" w:rsidRDefault="00E36AD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Ano:</w:t>
            </w:r>
          </w:p>
        </w:tc>
        <w:tc>
          <w:tcPr>
            <w:tcW w:w="3618" w:type="dxa"/>
            <w:vAlign w:val="center"/>
          </w:tcPr>
          <w:p w:rsidR="001D635B" w:rsidRDefault="00E36AD8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>) Mestrado</w:t>
            </w:r>
          </w:p>
          <w:p w:rsidR="001D635B" w:rsidRDefault="00E36AD8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>) Doutorado</w:t>
            </w:r>
          </w:p>
          <w:p w:rsidR="001D635B" w:rsidRDefault="00E36AD8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>) Especialização</w:t>
            </w:r>
          </w:p>
        </w:tc>
      </w:tr>
      <w:tr w:rsidR="001D635B">
        <w:tc>
          <w:tcPr>
            <w:tcW w:w="2375" w:type="dxa"/>
            <w:vAlign w:val="center"/>
          </w:tcPr>
          <w:p w:rsidR="001D635B" w:rsidRDefault="00E36AD8">
            <w:pPr>
              <w:spacing w:line="276" w:lineRule="auto"/>
              <w:rPr>
                <w:rFonts w:eastAsia="Arial" w:cs="Arial"/>
                <w:color w:val="000000"/>
                <w:szCs w:val="22"/>
              </w:rPr>
            </w:pPr>
            <w:proofErr w:type="gramStart"/>
            <w:r>
              <w:rPr>
                <w:rFonts w:eastAsia="Arial" w:cs="Arial"/>
                <w:color w:val="000000"/>
                <w:szCs w:val="22"/>
              </w:rPr>
              <w:t xml:space="preserve">(  </w:t>
            </w:r>
            <w:proofErr w:type="gramEnd"/>
            <w:r>
              <w:rPr>
                <w:rFonts w:eastAsia="Arial" w:cs="Arial"/>
                <w:color w:val="000000"/>
                <w:szCs w:val="22"/>
              </w:rPr>
              <w:t>) Professor(a)</w:t>
            </w:r>
          </w:p>
        </w:tc>
        <w:tc>
          <w:tcPr>
            <w:tcW w:w="7479" w:type="dxa"/>
            <w:gridSpan w:val="2"/>
            <w:vAlign w:val="center"/>
          </w:tcPr>
          <w:p w:rsidR="001D635B" w:rsidRDefault="00E36AD8">
            <w:pPr>
              <w:spacing w:line="276" w:lineRule="auto"/>
              <w:rPr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>Departamento:</w:t>
            </w:r>
          </w:p>
        </w:tc>
      </w:tr>
      <w:tr w:rsidR="001D635B">
        <w:tc>
          <w:tcPr>
            <w:tcW w:w="2375" w:type="dxa"/>
            <w:vAlign w:val="center"/>
          </w:tcPr>
          <w:p w:rsidR="001D635B" w:rsidRDefault="00E36AD8">
            <w:pPr>
              <w:spacing w:line="276" w:lineRule="auto"/>
              <w:rPr>
                <w:rFonts w:eastAsia="Arial" w:cs="Arial"/>
                <w:color w:val="000000"/>
                <w:szCs w:val="22"/>
              </w:rPr>
            </w:pPr>
            <w:proofErr w:type="gramStart"/>
            <w:r>
              <w:rPr>
                <w:rFonts w:eastAsia="Arial" w:cs="Arial"/>
                <w:color w:val="000000"/>
                <w:szCs w:val="22"/>
              </w:rPr>
              <w:t xml:space="preserve">(  </w:t>
            </w:r>
            <w:proofErr w:type="gramEnd"/>
            <w:r>
              <w:rPr>
                <w:rFonts w:eastAsia="Arial" w:cs="Arial"/>
                <w:color w:val="000000"/>
                <w:szCs w:val="22"/>
              </w:rPr>
              <w:t>) Técnico -Administrativo</w:t>
            </w:r>
          </w:p>
        </w:tc>
        <w:tc>
          <w:tcPr>
            <w:tcW w:w="7479" w:type="dxa"/>
            <w:gridSpan w:val="2"/>
            <w:vAlign w:val="center"/>
          </w:tcPr>
          <w:p w:rsidR="001D635B" w:rsidRDefault="00E36AD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Localização/Setor:</w:t>
            </w:r>
          </w:p>
        </w:tc>
      </w:tr>
    </w:tbl>
    <w:p w:rsidR="001D635B" w:rsidRDefault="001D635B">
      <w:pPr>
        <w:spacing w:line="360" w:lineRule="auto"/>
        <w:rPr>
          <w:color w:val="CC3399"/>
          <w:szCs w:val="22"/>
        </w:rPr>
      </w:pPr>
    </w:p>
    <w:p w:rsidR="001D635B" w:rsidRDefault="00E36AD8">
      <w:pPr>
        <w:pStyle w:val="Ttulo1"/>
        <w:rPr>
          <w:rFonts w:eastAsia="Arial"/>
          <w:color w:val="808080" w:themeColor="background1" w:themeShade="80"/>
          <w:sz w:val="22"/>
          <w:szCs w:val="22"/>
        </w:rPr>
      </w:pPr>
      <w:r>
        <w:rPr>
          <w:rFonts w:eastAsia="Arial"/>
          <w:sz w:val="22"/>
          <w:szCs w:val="22"/>
        </w:rPr>
        <w:t>1.1 Agendamento</w:t>
      </w:r>
      <w:r>
        <w:rPr>
          <w:rFonts w:eastAsia="Arial"/>
          <w:color w:val="FF0000"/>
          <w:sz w:val="22"/>
          <w:szCs w:val="22"/>
        </w:rPr>
        <w:t>*</w:t>
      </w:r>
    </w:p>
    <w:p w:rsidR="001D635B" w:rsidRDefault="001D635B">
      <w:pPr>
        <w:rPr>
          <w:szCs w:val="22"/>
        </w:rPr>
      </w:pPr>
    </w:p>
    <w:tbl>
      <w:tblPr>
        <w:tblStyle w:val="Tabelacomgrade"/>
        <w:tblW w:w="9854" w:type="dxa"/>
        <w:tblLayout w:type="fixed"/>
        <w:tblLook w:val="04A0" w:firstRow="1" w:lastRow="0" w:firstColumn="1" w:lastColumn="0" w:noHBand="0" w:noVBand="1"/>
      </w:tblPr>
      <w:tblGrid>
        <w:gridCol w:w="3935"/>
        <w:gridCol w:w="5919"/>
      </w:tblGrid>
      <w:tr w:rsidR="001D635B">
        <w:tc>
          <w:tcPr>
            <w:tcW w:w="3935" w:type="dxa"/>
            <w:vAlign w:val="center"/>
          </w:tcPr>
          <w:p w:rsidR="001D635B" w:rsidRDefault="00E36AD8">
            <w:pPr>
              <w:spacing w:line="276" w:lineRule="auto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>Forma de atendimento preferencial</w:t>
            </w:r>
          </w:p>
        </w:tc>
        <w:tc>
          <w:tcPr>
            <w:tcW w:w="5918" w:type="dxa"/>
            <w:vAlign w:val="center"/>
          </w:tcPr>
          <w:p w:rsidR="001D635B" w:rsidRDefault="00E36AD8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>) On-line</w:t>
            </w:r>
          </w:p>
          <w:p w:rsidR="001D635B" w:rsidRDefault="00E36AD8">
            <w:pPr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>) Presencial</w:t>
            </w:r>
          </w:p>
        </w:tc>
      </w:tr>
      <w:tr w:rsidR="001D635B">
        <w:tc>
          <w:tcPr>
            <w:tcW w:w="9853" w:type="dxa"/>
            <w:gridSpan w:val="2"/>
            <w:vAlign w:val="center"/>
          </w:tcPr>
          <w:p w:rsidR="001D635B" w:rsidRDefault="00E36AD8">
            <w:pPr>
              <w:jc w:val="both"/>
              <w:rPr>
                <w:rFonts w:eastAsia="Arial"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</w:rPr>
              <w:t xml:space="preserve">Os atendimentos seguem uma fila por ordem de chegada das solicitações e dependem da disponibilidade em nossa agenda. No entanto, solicitamos que </w:t>
            </w:r>
            <w:r>
              <w:rPr>
                <w:rFonts w:eastAsia="Arial" w:cs="Arial"/>
                <w:b/>
                <w:color w:val="000000"/>
                <w:szCs w:val="22"/>
              </w:rPr>
              <w:t>indique abaixo os dias da semana e horários mais adequados para seu atendimento para verificarmos a disponibilidade</w:t>
            </w:r>
            <w:r>
              <w:rPr>
                <w:rFonts w:eastAsia="Arial" w:cs="Arial"/>
                <w:color w:val="000000"/>
                <w:szCs w:val="22"/>
              </w:rPr>
              <w:t>:</w:t>
            </w:r>
          </w:p>
        </w:tc>
      </w:tr>
      <w:tr w:rsidR="001D635B">
        <w:trPr>
          <w:trHeight w:val="904"/>
        </w:trPr>
        <w:tc>
          <w:tcPr>
            <w:tcW w:w="9853" w:type="dxa"/>
            <w:gridSpan w:val="2"/>
            <w:vAlign w:val="center"/>
          </w:tcPr>
          <w:p w:rsidR="001D635B" w:rsidRDefault="001D635B">
            <w:pPr>
              <w:spacing w:line="276" w:lineRule="auto"/>
              <w:rPr>
                <w:szCs w:val="22"/>
              </w:rPr>
            </w:pPr>
          </w:p>
          <w:p w:rsidR="001D635B" w:rsidRDefault="001D635B">
            <w:pPr>
              <w:spacing w:line="276" w:lineRule="auto"/>
              <w:rPr>
                <w:szCs w:val="22"/>
              </w:rPr>
            </w:pPr>
          </w:p>
        </w:tc>
      </w:tr>
    </w:tbl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E36AD8">
      <w:pPr>
        <w:pStyle w:val="Ttulo1"/>
        <w:rPr>
          <w:rFonts w:eastAsia="Arial"/>
          <w:color w:val="808080" w:themeColor="background1" w:themeShade="80"/>
          <w:sz w:val="22"/>
          <w:szCs w:val="22"/>
        </w:rPr>
      </w:pPr>
      <w:proofErr w:type="gramStart"/>
      <w:r>
        <w:rPr>
          <w:rFonts w:eastAsia="Arial"/>
          <w:sz w:val="22"/>
          <w:szCs w:val="22"/>
        </w:rPr>
        <w:t>2</w:t>
      </w:r>
      <w:proofErr w:type="gramEnd"/>
      <w:r>
        <w:rPr>
          <w:rFonts w:eastAsia="Arial"/>
          <w:sz w:val="22"/>
          <w:szCs w:val="22"/>
        </w:rPr>
        <w:t xml:space="preserve"> Questão/problema de pesquisa</w:t>
      </w:r>
      <w:r>
        <w:rPr>
          <w:rFonts w:eastAsia="Arial"/>
          <w:color w:val="FF0000"/>
          <w:sz w:val="22"/>
          <w:szCs w:val="22"/>
        </w:rPr>
        <w:t>*</w:t>
      </w: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E36AD8">
      <w:pPr>
        <w:pStyle w:val="Ttulo1"/>
        <w:rPr>
          <w:sz w:val="22"/>
          <w:szCs w:val="22"/>
        </w:rPr>
      </w:pPr>
      <w:r>
        <w:rPr>
          <w:rFonts w:eastAsia="Arial"/>
          <w:sz w:val="22"/>
          <w:szCs w:val="22"/>
        </w:rPr>
        <w:t>2.2 Objetivos da pesquisa (geral e específicos</w:t>
      </w:r>
      <w:proofErr w:type="gramStart"/>
      <w:r>
        <w:rPr>
          <w:rFonts w:eastAsia="Arial"/>
          <w:sz w:val="22"/>
          <w:szCs w:val="22"/>
        </w:rPr>
        <w:t>)</w:t>
      </w:r>
      <w:proofErr w:type="gramEnd"/>
      <w:r>
        <w:rPr>
          <w:rFonts w:eastAsia="Arial"/>
          <w:color w:val="FF0000"/>
          <w:sz w:val="22"/>
          <w:szCs w:val="22"/>
        </w:rPr>
        <w:t>*</w:t>
      </w: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1D635B">
      <w:pPr>
        <w:rPr>
          <w:szCs w:val="22"/>
        </w:rPr>
      </w:pPr>
    </w:p>
    <w:p w:rsidR="001D635B" w:rsidRDefault="00E36AD8">
      <w:pPr>
        <w:pStyle w:val="Ttulo1"/>
        <w:rPr>
          <w:rFonts w:eastAsia="Arial"/>
          <w:sz w:val="22"/>
          <w:szCs w:val="22"/>
        </w:rPr>
      </w:pPr>
      <w:proofErr w:type="gramStart"/>
      <w:r>
        <w:rPr>
          <w:rFonts w:eastAsia="Arial"/>
          <w:sz w:val="22"/>
          <w:szCs w:val="22"/>
        </w:rPr>
        <w:lastRenderedPageBreak/>
        <w:t>3</w:t>
      </w:r>
      <w:proofErr w:type="gramEnd"/>
      <w:r>
        <w:rPr>
          <w:rFonts w:eastAsia="Arial"/>
          <w:sz w:val="22"/>
          <w:szCs w:val="22"/>
        </w:rPr>
        <w:t xml:space="preserve"> Estratégia de busca</w:t>
      </w:r>
    </w:p>
    <w:p w:rsidR="001D635B" w:rsidRDefault="00E36AD8">
      <w:pPr>
        <w:pStyle w:val="Ttulo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3.1 Assunto(s</w:t>
      </w:r>
      <w:proofErr w:type="gramStart"/>
      <w:r>
        <w:rPr>
          <w:rFonts w:eastAsia="Arial"/>
          <w:sz w:val="22"/>
          <w:szCs w:val="22"/>
        </w:rPr>
        <w:t>)</w:t>
      </w:r>
      <w:proofErr w:type="gramEnd"/>
      <w:r>
        <w:rPr>
          <w:rFonts w:eastAsia="Arial"/>
          <w:color w:val="FF0000"/>
          <w:sz w:val="22"/>
          <w:szCs w:val="22"/>
        </w:rPr>
        <w:t>*</w:t>
      </w:r>
    </w:p>
    <w:p w:rsidR="001D635B" w:rsidRDefault="00E36AD8">
      <w:pPr>
        <w:pStyle w:val="Instruo"/>
      </w:pPr>
      <w:r>
        <w:t xml:space="preserve">Identifique os </w:t>
      </w:r>
      <w:r>
        <w:rPr>
          <w:b/>
        </w:rPr>
        <w:t>principais assuntos</w:t>
      </w:r>
      <w:r>
        <w:t xml:space="preserve"> de sua pesquisa e os termos que os representam, informando-os no quadro a seguir.</w:t>
      </w:r>
    </w:p>
    <w:p w:rsidR="001D635B" w:rsidRDefault="00E36AD8">
      <w:pPr>
        <w:pStyle w:val="Instruo"/>
      </w:pPr>
      <w:r>
        <w:t xml:space="preserve">Junto de cada assunto informe, também, os </w:t>
      </w:r>
      <w:r>
        <w:rPr>
          <w:b/>
        </w:rPr>
        <w:t>sinônimos</w:t>
      </w:r>
      <w:r>
        <w:t>, siglas, variações ortográficas, formas no singular/plural etc. que poderão ser utilizadas na busca.</w:t>
      </w:r>
    </w:p>
    <w:p w:rsidR="001D635B" w:rsidRDefault="00E36AD8">
      <w:pPr>
        <w:pStyle w:val="Instruo"/>
      </w:pPr>
      <w:r>
        <w:t>A quantidade de assuntos pode variar de acordo com a pesquisa a ser realizada. Inclua mais linhas se houver mais de quatro assuntos.</w:t>
      </w:r>
    </w:p>
    <w:p w:rsidR="001D635B" w:rsidRDefault="00E36AD8">
      <w:pPr>
        <w:pStyle w:val="Instruo"/>
      </w:pPr>
      <w:r>
        <w:t xml:space="preserve">Nas Ciências da Saúde os assuntos (descritores) e os sinônimos podem ser consultados no </w:t>
      </w:r>
      <w:proofErr w:type="spellStart"/>
      <w:r>
        <w:t>DeCS</w:t>
      </w:r>
      <w:proofErr w:type="spellEnd"/>
      <w:r>
        <w:t xml:space="preserve"> (</w:t>
      </w:r>
      <w:hyperlink r:id="rId9">
        <w:r>
          <w:rPr>
            <w:rStyle w:val="Hyperlink"/>
          </w:rPr>
          <w:t>http://decs.bvs.br</w:t>
        </w:r>
      </w:hyperlink>
      <w:r>
        <w:t xml:space="preserve">) e no </w:t>
      </w:r>
      <w:proofErr w:type="spellStart"/>
      <w:proofErr w:type="gramStart"/>
      <w:r>
        <w:t>MeSH</w:t>
      </w:r>
      <w:proofErr w:type="spellEnd"/>
      <w:proofErr w:type="gramEnd"/>
      <w:r>
        <w:t xml:space="preserve"> (</w:t>
      </w:r>
      <w:hyperlink r:id="rId10">
        <w:r>
          <w:rPr>
            <w:rStyle w:val="Hyperlink"/>
          </w:rPr>
          <w:t>https://www.ncbi.nlm.nih.gov/mesh</w:t>
        </w:r>
      </w:hyperlink>
      <w:r>
        <w:t>).</w:t>
      </w:r>
    </w:p>
    <w:p w:rsidR="001D635B" w:rsidRDefault="00E36AD8">
      <w:pPr>
        <w:pStyle w:val="Instruo"/>
      </w:pPr>
      <w:r>
        <w:t>Para outras áreas do conhecimento verifique se existem Tesauros/Vocabulários Controlados que possam ser utilizados para consulta de termos.</w:t>
      </w:r>
    </w:p>
    <w:p w:rsidR="001D635B" w:rsidRDefault="00E36AD8">
      <w:pPr>
        <w:pStyle w:val="Instruo"/>
      </w:pPr>
      <w:r>
        <w:t xml:space="preserve">Dificuldades para preencher este protocolo? Antes de marcar um atendimento você também pode assistir ao curso on-line “Busca sistematizada em bases de dados” no canal da BU/UFSC no </w:t>
      </w:r>
      <w:proofErr w:type="spellStart"/>
      <w:proofErr w:type="gramStart"/>
      <w:r>
        <w:t>YouTube</w:t>
      </w:r>
      <w:proofErr w:type="spellEnd"/>
      <w:proofErr w:type="gramEnd"/>
      <w:r>
        <w:t xml:space="preserve"> (</w:t>
      </w:r>
      <w:r>
        <w:rPr>
          <w:u w:val="single"/>
        </w:rPr>
        <w:t>https://tinyurl.com/BU-UFSC-Cursos-online</w:t>
      </w:r>
      <w:r>
        <w:t>).</w:t>
      </w:r>
    </w:p>
    <w:p w:rsidR="001D635B" w:rsidRDefault="001D635B">
      <w:pPr>
        <w:pStyle w:val="Instruo"/>
        <w:numPr>
          <w:ilvl w:val="0"/>
          <w:numId w:val="0"/>
        </w:numPr>
        <w:ind w:left="284"/>
      </w:pPr>
    </w:p>
    <w:tbl>
      <w:tblPr>
        <w:tblW w:w="963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134"/>
        <w:gridCol w:w="2836"/>
        <w:gridCol w:w="2835"/>
        <w:gridCol w:w="2834"/>
      </w:tblGrid>
      <w:tr w:rsidR="001D635B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35B" w:rsidRDefault="001D635B" w:rsidP="000C24B1">
            <w:pPr>
              <w:spacing w:line="276" w:lineRule="auto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E36AD8" w:rsidP="000C24B1">
            <w:pPr>
              <w:spacing w:line="276" w:lineRule="auto"/>
              <w:jc w:val="center"/>
              <w:rPr>
                <w:rFonts w:eastAsia="Arial" w:cs="Arial"/>
                <w:color w:val="000000"/>
              </w:rPr>
            </w:pPr>
            <w:r>
              <w:rPr>
                <w:kern w:val="0"/>
              </w:rPr>
              <w:t xml:space="preserve">Assunto e sinônimos em </w:t>
            </w:r>
            <w:r>
              <w:rPr>
                <w:b/>
                <w:bCs/>
                <w:kern w:val="0"/>
              </w:rPr>
              <w:t>português</w:t>
            </w:r>
            <w:r>
              <w:rPr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E36AD8" w:rsidP="000C24B1">
            <w:pPr>
              <w:spacing w:line="276" w:lineRule="auto"/>
              <w:jc w:val="center"/>
              <w:rPr>
                <w:rFonts w:eastAsia="Arial" w:cs="Arial"/>
                <w:color w:val="000000"/>
              </w:rPr>
            </w:pPr>
            <w:r>
              <w:rPr>
                <w:kern w:val="0"/>
              </w:rPr>
              <w:t xml:space="preserve">Assunto e sinônimos em </w:t>
            </w:r>
            <w:r>
              <w:rPr>
                <w:b/>
                <w:bCs/>
                <w:kern w:val="0"/>
              </w:rPr>
              <w:t>espanhol</w:t>
            </w:r>
            <w:r>
              <w:rPr>
                <w:b/>
                <w:bCs/>
                <w:color w:val="FF0000"/>
                <w:kern w:val="0"/>
              </w:rPr>
              <w:t>*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5B" w:rsidRDefault="00E36AD8" w:rsidP="000C24B1">
            <w:pPr>
              <w:spacing w:line="276" w:lineRule="auto"/>
              <w:jc w:val="center"/>
              <w:rPr>
                <w:rFonts w:eastAsia="Arial" w:cs="Arial"/>
                <w:color w:val="000000"/>
              </w:rPr>
            </w:pPr>
            <w:r>
              <w:rPr>
                <w:kern w:val="0"/>
              </w:rPr>
              <w:t xml:space="preserve">Assunto e sinônimos em </w:t>
            </w:r>
            <w:r>
              <w:rPr>
                <w:b/>
                <w:bCs/>
                <w:kern w:val="0"/>
              </w:rPr>
              <w:t>inglês</w:t>
            </w:r>
            <w:r>
              <w:rPr>
                <w:b/>
                <w:bCs/>
                <w:color w:val="FF0000"/>
                <w:kern w:val="0"/>
              </w:rPr>
              <w:t>*</w:t>
            </w:r>
          </w:p>
        </w:tc>
      </w:tr>
      <w:tr w:rsidR="001D635B"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E36AD8" w:rsidP="003A5A13">
            <w:pPr>
              <w:spacing w:line="360" w:lineRule="auto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Assunto 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E36AD8" w:rsidP="003A5A13">
            <w:pPr>
              <w:spacing w:line="360" w:lineRule="auto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Assunto 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E36AD8" w:rsidP="003A5A13">
            <w:pPr>
              <w:spacing w:line="360" w:lineRule="auto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Assunto 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E36AD8" w:rsidP="003A5A13">
            <w:pPr>
              <w:spacing w:line="360" w:lineRule="auto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Assunto 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35B" w:rsidRDefault="001D635B" w:rsidP="003A5A13">
            <w:pPr>
              <w:spacing w:line="360" w:lineRule="auto"/>
              <w:rPr>
                <w:rFonts w:eastAsia="Arial" w:cs="Arial"/>
                <w:color w:val="000000"/>
                <w:sz w:val="20"/>
              </w:rPr>
            </w:pPr>
          </w:p>
        </w:tc>
      </w:tr>
    </w:tbl>
    <w:p w:rsidR="001D635B" w:rsidRDefault="001D635B">
      <w:pPr>
        <w:rPr>
          <w:sz w:val="20"/>
        </w:rPr>
      </w:pPr>
    </w:p>
    <w:p w:rsidR="001D635B" w:rsidRDefault="00E36AD8">
      <w:pPr>
        <w:pStyle w:val="Ttulo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3.2 Critérios de inclusão</w:t>
      </w:r>
    </w:p>
    <w:p w:rsidR="001D635B" w:rsidRDefault="00E36AD8">
      <w:pPr>
        <w:pStyle w:val="Instru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Indique os critérios para seleção dos resultados de busca (se houver).</w:t>
      </w:r>
    </w:p>
    <w:tbl>
      <w:tblPr>
        <w:tblW w:w="963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015"/>
        <w:gridCol w:w="4624"/>
      </w:tblGrid>
      <w:tr w:rsidR="001D635B" w:rsidTr="000C24B1"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635B" w:rsidRDefault="00E36AD8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Tipo de documento (artigos, teses, dissertações etc.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)</w:t>
            </w:r>
            <w:proofErr w:type="gramEnd"/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35B" w:rsidRDefault="001D635B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 w:rsidTr="000C24B1"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635B" w:rsidRDefault="00E36AD8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Área geográfica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35B" w:rsidRDefault="001D635B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 w:rsidTr="000C24B1"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635B" w:rsidRDefault="00E36AD8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Período de tempo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35B" w:rsidRDefault="001D635B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 w:rsidTr="000C24B1"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635B" w:rsidRDefault="00E36AD8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Idioma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35B" w:rsidRDefault="001D635B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1D635B" w:rsidTr="000C24B1"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635B" w:rsidRDefault="00E36AD8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Outros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35B" w:rsidRDefault="001D635B" w:rsidP="003A5A13">
            <w:pPr>
              <w:spacing w:line="276" w:lineRule="auto"/>
              <w:rPr>
                <w:rFonts w:eastAsia="Arial" w:cs="Arial"/>
                <w:color w:val="000000"/>
                <w:sz w:val="20"/>
              </w:rPr>
            </w:pPr>
          </w:p>
        </w:tc>
      </w:tr>
    </w:tbl>
    <w:p w:rsidR="001D635B" w:rsidRDefault="001D635B">
      <w:pPr>
        <w:rPr>
          <w:sz w:val="20"/>
        </w:rPr>
      </w:pPr>
    </w:p>
    <w:p w:rsidR="001D635B" w:rsidRDefault="001D635B">
      <w:pPr>
        <w:rPr>
          <w:sz w:val="20"/>
        </w:rPr>
      </w:pPr>
    </w:p>
    <w:p w:rsidR="001D635B" w:rsidRDefault="00E36AD8">
      <w:pPr>
        <w:pStyle w:val="Ttulo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3.3 Bases de Dados</w:t>
      </w:r>
    </w:p>
    <w:p w:rsidR="001D635B" w:rsidRDefault="00E36AD8">
      <w:pPr>
        <w:pStyle w:val="Instruo"/>
        <w:rPr>
          <w:sz w:val="22"/>
          <w:szCs w:val="22"/>
        </w:rPr>
      </w:pPr>
      <w:r>
        <w:rPr>
          <w:sz w:val="22"/>
          <w:szCs w:val="22"/>
        </w:rPr>
        <w:t>Indique as bases de dados e demais fontes de informação que deseja utilizar em sua pesquisa.</w:t>
      </w:r>
    </w:p>
    <w:tbl>
      <w:tblPr>
        <w:tblW w:w="978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853"/>
        <w:gridCol w:w="8928"/>
      </w:tblGrid>
      <w:tr w:rsidR="001D635B" w:rsidTr="00413944">
        <w:trPr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jc w:val="center"/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Incluir</w:t>
            </w: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jc w:val="center"/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Bases de dados</w:t>
            </w:r>
          </w:p>
          <w:p w:rsidR="001D635B" w:rsidRDefault="00E36AD8">
            <w:pPr>
              <w:jc w:val="center"/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Conheça as bases indicadas pela BU/UFSC (</w:t>
            </w:r>
            <w:hyperlink r:id="rId11">
              <w:r>
                <w:rPr>
                  <w:rStyle w:val="Hyperlink"/>
                  <w:rFonts w:eastAsia="Arial" w:cs="Arial"/>
                  <w:b/>
                  <w:sz w:val="20"/>
                </w:rPr>
                <w:t>http://bases.bu.ufsc.br/</w:t>
              </w:r>
            </w:hyperlink>
            <w:r>
              <w:rPr>
                <w:rFonts w:eastAsia="Arial" w:cs="Arial"/>
                <w:b/>
                <w:color w:val="000000"/>
                <w:sz w:val="20"/>
              </w:rPr>
              <w:t>)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b/>
                <w:sz w:val="20"/>
              </w:rPr>
            </w:pPr>
            <w:proofErr w:type="spellStart"/>
            <w:r>
              <w:rPr>
                <w:rFonts w:eastAsia="Arial" w:cs="Arial"/>
                <w:b/>
                <w:sz w:val="20"/>
              </w:rPr>
              <w:t>Academic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Search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gramStart"/>
            <w:r>
              <w:rPr>
                <w:rFonts w:eastAsia="Arial" w:cs="Arial"/>
                <w:b/>
                <w:sz w:val="20"/>
              </w:rPr>
              <w:t>Premier</w:t>
            </w:r>
            <w:proofErr w:type="gramEnd"/>
            <w:r>
              <w:rPr>
                <w:rFonts w:eastAsia="Arial" w:cs="Arial"/>
                <w:b/>
                <w:sz w:val="20"/>
              </w:rPr>
              <w:t xml:space="preserve"> - ASP (EBSCO) </w:t>
            </w:r>
            <w:r>
              <w:rPr>
                <w:rFonts w:eastAsia="Arial" w:cs="Arial"/>
                <w:sz w:val="20"/>
              </w:rPr>
              <w:t>(Multidisciplinar; abrangência mundial)</w:t>
            </w:r>
          </w:p>
          <w:p w:rsidR="001D635B" w:rsidRDefault="00E36AD8" w:rsidP="00057EC3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12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13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</w:t>
            </w:r>
            <w:r w:rsidR="00057EC3">
              <w:rPr>
                <w:sz w:val="16"/>
                <w:szCs w:val="16"/>
              </w:rPr>
              <w:t xml:space="preserve">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</w:t>
            </w:r>
            <w:r w:rsidR="00057EC3">
              <w:rPr>
                <w:rFonts w:eastAsia="Arial" w:cs="Arial"/>
                <w:sz w:val="16"/>
                <w:szCs w:val="16"/>
              </w:rPr>
              <w:t>Ver no editor</w:t>
            </w:r>
            <w:r>
              <w:rPr>
                <w:rFonts w:eastAsia="Arial" w:cs="Arial"/>
                <w:sz w:val="16"/>
                <w:szCs w:val="16"/>
              </w:rPr>
              <w:t>”</w:t>
            </w:r>
            <w:r w:rsidR="00057EC3">
              <w:rPr>
                <w:rFonts w:eastAsia="Arial" w:cs="Arial"/>
                <w:sz w:val="16"/>
                <w:szCs w:val="16"/>
              </w:rPr>
              <w:t>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BBO - Bibliografia Brasileira de Odontologia</w:t>
            </w:r>
            <w:r>
              <w:rPr>
                <w:rFonts w:eastAsia="Arial" w:cs="Arial"/>
                <w:color w:val="000000"/>
                <w:sz w:val="20"/>
              </w:rPr>
              <w:t xml:space="preserve"> (Odontologia; abrangência nacional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Acesso gratuito via BVS: </w:t>
            </w:r>
            <w:hyperlink r:id="rId14">
              <w:r>
                <w:rPr>
                  <w:rStyle w:val="Hyperlink"/>
                  <w:rFonts w:cs="Arial"/>
                  <w:sz w:val="16"/>
                  <w:szCs w:val="16"/>
                </w:rPr>
                <w:t>http://bvsalud.org/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>BDENF</w:t>
            </w:r>
            <w:r>
              <w:rPr>
                <w:rFonts w:eastAsia="Arial" w:cs="Arial"/>
                <w:sz w:val="20"/>
              </w:rPr>
              <w:t xml:space="preserve"> (Enfermagem; abrangência nacional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 via BVS: </w:t>
            </w:r>
            <w:hyperlink r:id="rId15">
              <w:r>
                <w:rPr>
                  <w:rStyle w:val="Hyperlink"/>
                  <w:rFonts w:cs="Arial"/>
                  <w:sz w:val="16"/>
                  <w:szCs w:val="16"/>
                </w:rPr>
                <w:t>http://bvsalud.org/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Biblioteca Digital Brasileira de Teses e Dissertações (BDTD)</w:t>
            </w:r>
            <w:r>
              <w:rPr>
                <w:rFonts w:eastAsia="Arial" w:cs="Arial"/>
                <w:color w:val="000000"/>
                <w:sz w:val="20"/>
              </w:rPr>
              <w:t xml:space="preserve"> (Teses e dissertações do Brasil)</w:t>
            </w:r>
          </w:p>
          <w:p w:rsidR="001D635B" w:rsidRDefault="00E36AD8">
            <w:pPr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Acesso gratuito: </w:t>
            </w:r>
            <w:hyperlink r:id="rId16">
              <w:r>
                <w:rPr>
                  <w:rStyle w:val="Hyperlink"/>
                  <w:rFonts w:cs="Arial"/>
                  <w:sz w:val="16"/>
                  <w:szCs w:val="16"/>
                </w:rPr>
                <w:t>http://bdtd.ibict.br/vufind/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>Catálogo de Teses e Dissertações (CAPES)</w:t>
            </w:r>
            <w:r>
              <w:rPr>
                <w:rFonts w:eastAsia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eastAsia="Arial" w:cs="Arial"/>
                <w:color w:val="000000"/>
                <w:sz w:val="20"/>
              </w:rPr>
              <w:t>(Teses e dissertações do Brasil)</w:t>
            </w:r>
          </w:p>
          <w:p w:rsidR="001D635B" w:rsidRDefault="00E36AD8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Acesso gratuito: </w:t>
            </w:r>
            <w:hyperlink r:id="rId17" w:anchor="!/" w:history="1">
              <w:r>
                <w:rPr>
                  <w:rStyle w:val="Hyperlink"/>
                  <w:rFonts w:cs="Arial"/>
                  <w:sz w:val="16"/>
                  <w:szCs w:val="16"/>
                </w:rPr>
                <w:t>https://catalogodeteses.capes.gov.br/catalogo-teses/#!/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CINAHL (EBSCO)</w:t>
            </w:r>
            <w:r>
              <w:rPr>
                <w:rFonts w:eastAsia="Arial" w:cs="Arial"/>
                <w:color w:val="000000"/>
                <w:sz w:val="20"/>
              </w:rPr>
              <w:t xml:space="preserve"> (Enfermagem, Ciências da Saúde; abrangência mundial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)</w:t>
            </w:r>
            <w:proofErr w:type="gramEnd"/>
          </w:p>
          <w:p w:rsidR="001D635B" w:rsidRDefault="00057EC3">
            <w:pPr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18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19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>Cochrane Library</w:t>
            </w:r>
            <w:r>
              <w:rPr>
                <w:rFonts w:eastAsia="Arial" w:cs="Arial"/>
                <w:color w:val="000000"/>
                <w:sz w:val="20"/>
              </w:rPr>
              <w:t xml:space="preserve"> (Ciências da Saúde, Medicina Baseada em Evidências; abrangência mundial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20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21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r>
              <w:rPr>
                <w:rFonts w:eastAsia="Arial" w:cs="Arial"/>
                <w:b/>
                <w:sz w:val="20"/>
              </w:rPr>
              <w:t>Compendex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(</w:t>
            </w:r>
            <w:proofErr w:type="spellStart"/>
            <w:r>
              <w:rPr>
                <w:rFonts w:eastAsia="Arial" w:cs="Arial"/>
                <w:b/>
                <w:sz w:val="20"/>
              </w:rPr>
              <w:t>Engineering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Village - </w:t>
            </w:r>
            <w:proofErr w:type="spellStart"/>
            <w:r>
              <w:rPr>
                <w:rFonts w:eastAsia="Arial" w:cs="Arial"/>
                <w:b/>
                <w:sz w:val="20"/>
              </w:rPr>
              <w:t>Elsevier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) </w:t>
            </w:r>
            <w:r>
              <w:rPr>
                <w:rFonts w:eastAsia="Arial" w:cs="Arial"/>
                <w:sz w:val="20"/>
              </w:rPr>
              <w:t>(Engenharias;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22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23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r>
              <w:rPr>
                <w:rFonts w:eastAsia="Arial" w:cs="Arial"/>
                <w:b/>
                <w:sz w:val="20"/>
              </w:rPr>
              <w:t>Dentistry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and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Oral </w:t>
            </w:r>
            <w:proofErr w:type="spellStart"/>
            <w:r>
              <w:rPr>
                <w:rFonts w:eastAsia="Arial" w:cs="Arial"/>
                <w:b/>
                <w:sz w:val="20"/>
              </w:rPr>
              <w:t>Sciences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Source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- DOSS (EBSCO) </w:t>
            </w:r>
            <w:r>
              <w:rPr>
                <w:rFonts w:eastAsia="Arial" w:cs="Arial"/>
                <w:sz w:val="20"/>
              </w:rPr>
              <w:t>(Odontologia;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24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25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>Embase (</w:t>
            </w:r>
            <w:proofErr w:type="spellStart"/>
            <w:r>
              <w:rPr>
                <w:rFonts w:eastAsia="Arial" w:cs="Arial"/>
                <w:b/>
                <w:sz w:val="20"/>
              </w:rPr>
              <w:t>Elsevier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) </w:t>
            </w:r>
            <w:r>
              <w:rPr>
                <w:rFonts w:eastAsia="Arial" w:cs="Arial"/>
                <w:sz w:val="20"/>
              </w:rPr>
              <w:t>(Ciências da Saúde;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26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27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>ERIC (</w:t>
            </w:r>
            <w:proofErr w:type="spellStart"/>
            <w:r>
              <w:rPr>
                <w:rFonts w:eastAsia="Arial" w:cs="Arial"/>
                <w:b/>
                <w:sz w:val="20"/>
              </w:rPr>
              <w:t>Education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Resources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Information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Center) </w:t>
            </w:r>
            <w:r>
              <w:rPr>
                <w:rFonts w:eastAsia="Arial" w:cs="Arial"/>
                <w:sz w:val="20"/>
              </w:rPr>
              <w:t>(Educação;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gratuito: </w:t>
            </w:r>
            <w:hyperlink r:id="rId28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https://eric.ed.gov/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 xml:space="preserve">FSTA - </w:t>
            </w:r>
            <w:proofErr w:type="spellStart"/>
            <w:r>
              <w:rPr>
                <w:rFonts w:eastAsia="Arial" w:cs="Arial"/>
                <w:b/>
                <w:sz w:val="20"/>
              </w:rPr>
              <w:t>Food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Science </w:t>
            </w:r>
            <w:proofErr w:type="spellStart"/>
            <w:r>
              <w:rPr>
                <w:rFonts w:eastAsia="Arial" w:cs="Arial"/>
                <w:b/>
                <w:sz w:val="20"/>
              </w:rPr>
              <w:t>and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Technology Abstracts (EBSCO) </w:t>
            </w:r>
            <w:r>
              <w:rPr>
                <w:rFonts w:eastAsia="Arial" w:cs="Arial"/>
                <w:sz w:val="20"/>
              </w:rPr>
              <w:t>(Ciência de alimentos, Tecnologia e Nutrição;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29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30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sz w:val="20"/>
              </w:rPr>
              <w:t>GeoScience</w:t>
            </w:r>
            <w:proofErr w:type="spellEnd"/>
            <w:proofErr w:type="gramEnd"/>
            <w:r>
              <w:rPr>
                <w:rFonts w:eastAsia="Arial" w:cs="Arial"/>
                <w:b/>
                <w:sz w:val="20"/>
              </w:rPr>
              <w:t xml:space="preserve"> World (</w:t>
            </w:r>
            <w:proofErr w:type="spellStart"/>
            <w:r>
              <w:rPr>
                <w:rFonts w:eastAsia="Arial" w:cs="Arial"/>
                <w:b/>
                <w:sz w:val="20"/>
              </w:rPr>
              <w:t>GeoRef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) </w:t>
            </w:r>
            <w:r>
              <w:rPr>
                <w:rFonts w:eastAsia="Arial" w:cs="Arial"/>
                <w:sz w:val="20"/>
              </w:rPr>
              <w:t>(Geociências;</w:t>
            </w:r>
            <w:r>
              <w:rPr>
                <w:rFonts w:eastAsia="Arial" w:cs="Arial"/>
                <w:b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abrangência mundial)</w:t>
            </w:r>
          </w:p>
          <w:p w:rsidR="001D635B" w:rsidRDefault="00413944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31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32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b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 xml:space="preserve">Google Acadêmico </w:t>
            </w:r>
            <w:r>
              <w:rPr>
                <w:rFonts w:eastAsia="Arial" w:cs="Arial"/>
                <w:sz w:val="20"/>
              </w:rPr>
              <w:t>(Multidisciplinar;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gratuito: </w:t>
            </w:r>
            <w:hyperlink r:id="rId33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https://scholar.google.com.br/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sz w:val="20"/>
              </w:rPr>
              <w:t>HomeoIndex</w:t>
            </w:r>
            <w:proofErr w:type="spellEnd"/>
            <w:proofErr w:type="gramEnd"/>
            <w:r>
              <w:rPr>
                <w:rFonts w:eastAsia="Arial" w:cs="Arial"/>
                <w:b/>
                <w:sz w:val="20"/>
              </w:rPr>
              <w:t xml:space="preserve"> – Homeopatia </w:t>
            </w:r>
            <w:r>
              <w:rPr>
                <w:rFonts w:eastAsia="Arial" w:cs="Arial"/>
                <w:sz w:val="20"/>
              </w:rPr>
              <w:t>(Medicina Homeopática; abrangência mundial)</w:t>
            </w:r>
          </w:p>
          <w:p w:rsidR="001D635B" w:rsidRDefault="00E36AD8">
            <w:pPr>
              <w:rPr>
                <w:rFonts w:eastAsia="Arial" w:cs="Arial"/>
                <w:b/>
                <w:sz w:val="20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 via BVS: </w:t>
            </w:r>
            <w:hyperlink r:id="rId34">
              <w:r>
                <w:rPr>
                  <w:rStyle w:val="Hyperlink"/>
                  <w:rFonts w:cs="Arial"/>
                  <w:color w:val="auto"/>
                  <w:sz w:val="16"/>
                  <w:szCs w:val="16"/>
                </w:rPr>
                <w:t>http://bvsalud.org/</w:t>
              </w:r>
            </w:hyperlink>
            <w:r>
              <w:rPr>
                <w:rStyle w:val="Hyperlink"/>
                <w:rFonts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 xml:space="preserve">ou </w:t>
            </w:r>
            <w:hyperlink r:id="rId35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https://homeopatia.bvs.br/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 xml:space="preserve">IEEE </w:t>
            </w:r>
            <w:proofErr w:type="spellStart"/>
            <w:r>
              <w:rPr>
                <w:rFonts w:eastAsia="Arial" w:cs="Arial"/>
                <w:b/>
                <w:sz w:val="20"/>
              </w:rPr>
              <w:t>Xplore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(Engenharias;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36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37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sz w:val="20"/>
              </w:rPr>
              <w:t>IndexPsi</w:t>
            </w:r>
            <w:proofErr w:type="spellEnd"/>
            <w:proofErr w:type="gramEnd"/>
            <w:r>
              <w:rPr>
                <w:rFonts w:eastAsia="Arial" w:cs="Arial"/>
                <w:b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(Psicologia; abrangência nacional)</w:t>
            </w:r>
          </w:p>
          <w:p w:rsidR="001D635B" w:rsidRDefault="00E36AD8">
            <w:pPr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 via BVS: </w:t>
            </w:r>
            <w:hyperlink r:id="rId38">
              <w:r>
                <w:rPr>
                  <w:rStyle w:val="Hyperlink"/>
                  <w:rFonts w:cs="Arial"/>
                  <w:color w:val="auto"/>
                  <w:sz w:val="16"/>
                  <w:szCs w:val="16"/>
                </w:rPr>
                <w:t>http://bvsalud.org/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r>
              <w:rPr>
                <w:rFonts w:eastAsia="Arial" w:cs="Arial"/>
                <w:b/>
                <w:sz w:val="20"/>
              </w:rPr>
              <w:t>Information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Science &amp; Technology Abstracts - ISTA (EBSCO) </w:t>
            </w:r>
            <w:r>
              <w:rPr>
                <w:rFonts w:eastAsia="Arial" w:cs="Arial"/>
                <w:sz w:val="20"/>
              </w:rPr>
              <w:t>(Ciência da Informação, Tecnologia da Informação; abrangência mundial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39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40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 xml:space="preserve">LA Referencia - Rede Federada de Repositórios Institucionais de Publicações Científicas </w:t>
            </w:r>
            <w:r>
              <w:rPr>
                <w:rFonts w:eastAsia="Arial" w:cs="Arial"/>
                <w:sz w:val="20"/>
              </w:rPr>
              <w:t>(Multidisciplinar; abrangência América Latina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gratuito: </w:t>
            </w:r>
            <w:hyperlink r:id="rId41">
              <w:r>
                <w:rPr>
                  <w:rStyle w:val="Hyperlink"/>
                  <w:rFonts w:eastAsia="Arial" w:cs="Arial"/>
                  <w:sz w:val="16"/>
                  <w:szCs w:val="16"/>
                </w:rPr>
                <w:t>https://www.lareferencia.info/pt/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>LILACS</w:t>
            </w:r>
            <w:r>
              <w:rPr>
                <w:rFonts w:eastAsia="Arial" w:cs="Arial"/>
                <w:sz w:val="20"/>
              </w:rPr>
              <w:t xml:space="preserve"> (Ciências da Saúde; abrangência América Latina e Caribe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 via BVS: </w:t>
            </w:r>
            <w:r>
              <w:rPr>
                <w:rFonts w:cs="Arial"/>
                <w:sz w:val="16"/>
                <w:szCs w:val="16"/>
              </w:rPr>
              <w:t>http://bvsalud.org/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b/>
                <w:sz w:val="20"/>
              </w:rPr>
              <w:t xml:space="preserve">MOSAICO (Modelos de Saúde e Medicinas Tradicionais, Complementares e Integrativas nas Américas) </w:t>
            </w:r>
            <w:r>
              <w:rPr>
                <w:rFonts w:eastAsia="Arial" w:cs="Arial"/>
                <w:sz w:val="20"/>
              </w:rPr>
              <w:t>(Medicinas Tradicionais, Medicinas Complementares e Medicinas Integrativas (MTCI); abrangência Américas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4B41A1" w:rsidRPr="004B41A1" w:rsidRDefault="00E36AD8">
            <w:pPr>
              <w:rPr>
                <w:rFonts w:eastAsia="Arial" w:cs="Arial"/>
                <w:sz w:val="16"/>
                <w:szCs w:val="16"/>
                <w:u w:val="single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 via BVS: </w:t>
            </w:r>
            <w:hyperlink r:id="rId42">
              <w:r>
                <w:rPr>
                  <w:rStyle w:val="Hyperlink"/>
                  <w:rFonts w:cs="Arial"/>
                  <w:color w:val="auto"/>
                  <w:sz w:val="16"/>
                  <w:szCs w:val="16"/>
                </w:rPr>
                <w:t>http://bvsalud.org/</w:t>
              </w:r>
            </w:hyperlink>
            <w:r>
              <w:rPr>
                <w:rStyle w:val="Hyperlink"/>
                <w:rFonts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 xml:space="preserve">ou </w:t>
            </w:r>
            <w:hyperlink r:id="rId43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https://mtci.bvsalud.org/pt/</w:t>
              </w:r>
            </w:hyperlink>
          </w:p>
        </w:tc>
      </w:tr>
      <w:tr w:rsidR="00E455A7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A7" w:rsidRDefault="00E455A7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A7" w:rsidRDefault="0013758B" w:rsidP="0013758B">
            <w:pPr>
              <w:rPr>
                <w:rFonts w:eastAsia="Arial" w:cs="Arial"/>
                <w:sz w:val="20"/>
              </w:rPr>
            </w:pPr>
            <w:proofErr w:type="spellStart"/>
            <w:proofErr w:type="gramStart"/>
            <w:r w:rsidRPr="0026076C">
              <w:rPr>
                <w:rFonts w:eastAsia="Arial" w:cs="Arial"/>
                <w:b/>
                <w:sz w:val="20"/>
              </w:rPr>
              <w:t>PEDro</w:t>
            </w:r>
            <w:proofErr w:type="spellEnd"/>
            <w:proofErr w:type="gramEnd"/>
            <w:r>
              <w:rPr>
                <w:rFonts w:eastAsia="Arial" w:cs="Arial"/>
                <w:b/>
                <w:sz w:val="20"/>
              </w:rPr>
              <w:t xml:space="preserve"> - </w:t>
            </w:r>
            <w:proofErr w:type="spellStart"/>
            <w:r>
              <w:rPr>
                <w:rFonts w:eastAsia="Arial" w:cs="Arial"/>
                <w:b/>
                <w:sz w:val="20"/>
              </w:rPr>
              <w:t>Physiotherapy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Evidence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20"/>
              </w:rPr>
              <w:t>Database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(Fisioterapia; abrangência mundial)</w:t>
            </w:r>
          </w:p>
          <w:p w:rsidR="004B41A1" w:rsidRPr="004B41A1" w:rsidRDefault="004B41A1" w:rsidP="004B41A1">
            <w:pPr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gratuito: </w:t>
            </w:r>
            <w:hyperlink r:id="rId44" w:history="1">
              <w:r w:rsidRPr="005136CD">
                <w:rPr>
                  <w:rStyle w:val="Hyperlink"/>
                  <w:rFonts w:eastAsia="Arial" w:cs="Arial"/>
                  <w:sz w:val="16"/>
                  <w:szCs w:val="16"/>
                </w:rPr>
                <w:t>https://search.pedro.org.au/search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color w:val="000000"/>
                <w:sz w:val="20"/>
              </w:rPr>
              <w:t>ProQuest</w:t>
            </w:r>
            <w:proofErr w:type="spellEnd"/>
            <w:proofErr w:type="gramEnd"/>
            <w:r>
              <w:rPr>
                <w:rFonts w:eastAsia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Dissertations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 xml:space="preserve"> &amp; 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Theses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Citation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 xml:space="preserve"> Index </w:t>
            </w:r>
            <w:r>
              <w:rPr>
                <w:rFonts w:eastAsia="Arial" w:cs="Arial"/>
                <w:sz w:val="20"/>
              </w:rPr>
              <w:t>(Teses e dissertações; abrangência mundial)</w:t>
            </w:r>
          </w:p>
          <w:p w:rsidR="001D635B" w:rsidRDefault="00E36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45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46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sz w:val="16"/>
                <w:szCs w:val="16"/>
              </w:rPr>
              <w:t xml:space="preserve"> por meio da base de dados Web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Science. Passo a passo para acesso disponível em: </w:t>
            </w:r>
            <w:proofErr w:type="gramStart"/>
            <w:r>
              <w:rPr>
                <w:sz w:val="16"/>
                <w:szCs w:val="16"/>
              </w:rPr>
              <w:t>https</w:t>
            </w:r>
            <w:proofErr w:type="gramEnd"/>
            <w:r>
              <w:rPr>
                <w:sz w:val="16"/>
                <w:szCs w:val="16"/>
              </w:rPr>
              <w:t>://portal.bu.ufsc.br/acesso-a-pqdt-a-partir-de-14-11-2024/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b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color w:val="000000"/>
                <w:sz w:val="20"/>
              </w:rPr>
              <w:t>PsycINFO</w:t>
            </w:r>
            <w:proofErr w:type="spellEnd"/>
            <w:proofErr w:type="gramEnd"/>
            <w:r>
              <w:rPr>
                <w:rFonts w:eastAsia="Arial" w:cs="Arial"/>
                <w:b/>
                <w:color w:val="000000"/>
                <w:sz w:val="20"/>
              </w:rPr>
              <w:t xml:space="preserve"> (APA) </w:t>
            </w:r>
            <w:r>
              <w:rPr>
                <w:rFonts w:eastAsia="Arial" w:cs="Arial"/>
                <w:color w:val="000000"/>
                <w:sz w:val="20"/>
              </w:rPr>
              <w:t>(Psicologia; abrangência mundial)</w:t>
            </w:r>
          </w:p>
          <w:p w:rsidR="001D635B" w:rsidRDefault="00413944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47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48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color w:val="000000"/>
                <w:sz w:val="20"/>
              </w:rPr>
              <w:t>PubMed</w:t>
            </w:r>
            <w:proofErr w:type="spellEnd"/>
            <w:proofErr w:type="gramEnd"/>
            <w:r>
              <w:rPr>
                <w:rFonts w:eastAsia="Arial" w:cs="Arial"/>
                <w:b/>
                <w:color w:val="000000"/>
                <w:sz w:val="20"/>
              </w:rPr>
              <w:t xml:space="preserve">/MEDLINE </w:t>
            </w:r>
            <w:r>
              <w:rPr>
                <w:rFonts w:eastAsia="Arial" w:cs="Arial"/>
                <w:color w:val="000000"/>
                <w:sz w:val="20"/>
              </w:rPr>
              <w:t>(Ciências da Saúde; abrangência mundial)</w:t>
            </w:r>
          </w:p>
          <w:p w:rsidR="001D635B" w:rsidRDefault="00E36AD8">
            <w:pPr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Acesso gratuito: </w:t>
            </w:r>
            <w:hyperlink r:id="rId49">
              <w:r>
                <w:rPr>
                  <w:rStyle w:val="Hyperlink"/>
                  <w:rFonts w:cs="Arial"/>
                  <w:sz w:val="16"/>
                  <w:szCs w:val="16"/>
                </w:rPr>
                <w:t>https://www.ncbi.nlm.nih.gov/pubmed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sz w:val="20"/>
              </w:rPr>
            </w:pPr>
            <w:proofErr w:type="spellStart"/>
            <w:r>
              <w:rPr>
                <w:rFonts w:eastAsia="Arial" w:cs="Arial"/>
                <w:b/>
                <w:sz w:val="20"/>
              </w:rPr>
              <w:t>Redalyc</w:t>
            </w:r>
            <w:proofErr w:type="spellEnd"/>
            <w:r>
              <w:rPr>
                <w:rFonts w:eastAsia="Arial" w:cs="Arial"/>
                <w:b/>
                <w:sz w:val="20"/>
              </w:rPr>
              <w:t xml:space="preserve"> </w:t>
            </w:r>
            <w:r>
              <w:rPr>
                <w:rFonts w:eastAsia="Arial" w:cs="Arial"/>
                <w:sz w:val="20"/>
              </w:rPr>
              <w:t>(Multidisciplinar; abrangência América Latina e Caribe, Espanha e Portugal</w:t>
            </w:r>
            <w:proofErr w:type="gramStart"/>
            <w:r>
              <w:rPr>
                <w:rFonts w:eastAsia="Arial" w:cs="Arial"/>
                <w:sz w:val="20"/>
              </w:rPr>
              <w:t>)</w:t>
            </w:r>
            <w:proofErr w:type="gramEnd"/>
          </w:p>
          <w:p w:rsidR="001D635B" w:rsidRDefault="00E36AD8">
            <w:pPr>
              <w:rPr>
                <w:rFonts w:eastAsia="Arial" w:cs="Arial"/>
                <w:b/>
                <w:sz w:val="20"/>
              </w:rPr>
            </w:pPr>
            <w:r>
              <w:rPr>
                <w:rFonts w:eastAsia="Arial" w:cs="Arial"/>
                <w:sz w:val="16"/>
                <w:szCs w:val="16"/>
              </w:rPr>
              <w:t xml:space="preserve">Acesso gratuito: </w:t>
            </w:r>
            <w:proofErr w:type="gramStart"/>
            <w:r>
              <w:rPr>
                <w:rStyle w:val="Hyperlink"/>
                <w:rFonts w:cs="Arial"/>
                <w:color w:val="auto"/>
                <w:sz w:val="16"/>
                <w:szCs w:val="16"/>
              </w:rPr>
              <w:t>https</w:t>
            </w:r>
            <w:proofErr w:type="gramEnd"/>
            <w:r>
              <w:rPr>
                <w:rStyle w:val="Hyperlink"/>
                <w:rFonts w:cs="Arial"/>
                <w:color w:val="auto"/>
                <w:sz w:val="16"/>
                <w:szCs w:val="16"/>
              </w:rPr>
              <w:t>://www.redalyc.org/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color w:val="000000"/>
                <w:sz w:val="20"/>
              </w:rPr>
              <w:t>SciELO</w:t>
            </w:r>
            <w:proofErr w:type="spellEnd"/>
            <w:proofErr w:type="gramEnd"/>
            <w:r>
              <w:rPr>
                <w:rFonts w:eastAsia="Arial" w:cs="Arial"/>
                <w:color w:val="000000"/>
                <w:sz w:val="20"/>
              </w:rPr>
              <w:t xml:space="preserve"> (Multidisciplinar; abrangência principalmente de periódicos da América Latina, Portugal e Espanha)</w:t>
            </w:r>
          </w:p>
          <w:p w:rsidR="001D635B" w:rsidRDefault="00E36AD8">
            <w:pPr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Acesso gratuito: </w:t>
            </w:r>
            <w:hyperlink r:id="rId50">
              <w:r>
                <w:rPr>
                  <w:rStyle w:val="Hyperlink"/>
                  <w:rFonts w:cs="Arial"/>
                  <w:sz w:val="16"/>
                  <w:szCs w:val="16"/>
                </w:rPr>
                <w:t>https://www.scielo.org/</w:t>
              </w:r>
            </w:hyperlink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Scopus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Elsevier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>)</w:t>
            </w:r>
            <w:r>
              <w:rPr>
                <w:rFonts w:eastAsia="Arial" w:cs="Arial"/>
                <w:color w:val="000000"/>
                <w:sz w:val="20"/>
              </w:rPr>
              <w:t xml:space="preserve"> (Multidisciplinar; abrangência mundial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51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52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color w:val="000000"/>
                <w:sz w:val="20"/>
              </w:rPr>
              <w:t>SocINDEX</w:t>
            </w:r>
            <w:proofErr w:type="spellEnd"/>
            <w:proofErr w:type="gramEnd"/>
            <w:r>
              <w:rPr>
                <w:rFonts w:eastAsia="Arial" w:cs="Arial"/>
                <w:b/>
                <w:color w:val="000000"/>
                <w:sz w:val="20"/>
              </w:rPr>
              <w:t xml:space="preserve"> (EBSCO)</w:t>
            </w:r>
            <w:r>
              <w:rPr>
                <w:rFonts w:eastAsia="Arial" w:cs="Arial"/>
                <w:color w:val="000000"/>
                <w:sz w:val="20"/>
              </w:rPr>
              <w:t xml:space="preserve"> (Sociologia; abrangência mundial)</w:t>
            </w:r>
          </w:p>
          <w:p w:rsidR="001D635B" w:rsidRDefault="00413944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lastRenderedPageBreak/>
              <w:t xml:space="preserve">Acesso remoto via </w:t>
            </w:r>
            <w:hyperlink r:id="rId53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54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color w:val="000000"/>
                <w:sz w:val="20"/>
              </w:rPr>
              <w:t>SPORTDiscus</w:t>
            </w:r>
            <w:proofErr w:type="spellEnd"/>
            <w:proofErr w:type="gramEnd"/>
            <w:r>
              <w:rPr>
                <w:rFonts w:eastAsia="Arial" w:cs="Arial"/>
                <w:b/>
                <w:color w:val="000000"/>
                <w:sz w:val="20"/>
              </w:rPr>
              <w:t xml:space="preserve"> (EBSCO)</w:t>
            </w:r>
            <w:r>
              <w:rPr>
                <w:rFonts w:eastAsia="Arial" w:cs="Arial"/>
                <w:color w:val="000000"/>
                <w:sz w:val="20"/>
              </w:rPr>
              <w:t xml:space="preserve"> (Esportes, Educação Física, Medicina Esportiva; abrangência mundial)</w:t>
            </w:r>
          </w:p>
          <w:p w:rsidR="001D635B" w:rsidRDefault="00413944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55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56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b/>
                <w:color w:val="000000"/>
                <w:sz w:val="20"/>
              </w:rPr>
              <w:t xml:space="preserve">Web 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of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 xml:space="preserve"> Science (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Clarivate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color w:val="000000"/>
                <w:sz w:val="20"/>
              </w:rPr>
              <w:t>Analytics</w:t>
            </w:r>
            <w:proofErr w:type="spellEnd"/>
            <w:r>
              <w:rPr>
                <w:rFonts w:eastAsia="Arial" w:cs="Arial"/>
                <w:b/>
                <w:color w:val="000000"/>
                <w:sz w:val="20"/>
              </w:rPr>
              <w:t>)</w:t>
            </w:r>
            <w:r>
              <w:rPr>
                <w:rFonts w:eastAsia="Arial" w:cs="Arial"/>
                <w:color w:val="000000"/>
                <w:sz w:val="20"/>
              </w:rPr>
              <w:t xml:space="preserve"> (Multidisciplinar; abrangência mundial</w:t>
            </w:r>
            <w:proofErr w:type="gramStart"/>
            <w:r>
              <w:rPr>
                <w:rFonts w:eastAsia="Arial" w:cs="Arial"/>
                <w:color w:val="000000"/>
                <w:sz w:val="20"/>
              </w:rPr>
              <w:t>)</w:t>
            </w:r>
            <w:proofErr w:type="gramEnd"/>
          </w:p>
          <w:p w:rsidR="001D635B" w:rsidRDefault="00413944">
            <w:pPr>
              <w:rPr>
                <w:rFonts w:eastAsia="Arial" w:cs="Arial"/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 xml:space="preserve">Acesso remoto via </w:t>
            </w:r>
            <w:hyperlink r:id="rId57" w:tgtFrame="Tutorial de configuraçã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VPN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ou </w:t>
            </w:r>
            <w:hyperlink r:id="rId58" w:tgtFrame="Tutorial de acesso">
              <w:r>
                <w:rPr>
                  <w:rStyle w:val="Hyperlink"/>
                  <w:rFonts w:eastAsia="Arial" w:cs="Arial"/>
                  <w:color w:val="auto"/>
                  <w:sz w:val="16"/>
                  <w:szCs w:val="16"/>
                </w:rPr>
                <w:t>Acesso CAFE</w:t>
              </w:r>
            </w:hyperlink>
            <w:r>
              <w:rPr>
                <w:rFonts w:eastAsia="Arial" w:cs="Arial"/>
                <w:sz w:val="16"/>
                <w:szCs w:val="16"/>
              </w:rPr>
              <w:t xml:space="preserve"> e busca no Portal de Periódicos da CAPES</w:t>
            </w:r>
            <w:r>
              <w:rPr>
                <w:sz w:val="16"/>
                <w:szCs w:val="16"/>
              </w:rPr>
              <w:t xml:space="preserve"> na opção </w:t>
            </w:r>
            <w:r>
              <w:rPr>
                <w:rFonts w:eastAsia="Arial" w:cs="Arial"/>
                <w:sz w:val="16"/>
                <w:szCs w:val="16"/>
              </w:rPr>
              <w:t xml:space="preserve">"Lista de bases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>e coleções</w:t>
            </w:r>
            <w:r>
              <w:rPr>
                <w:rFonts w:eastAsia="Arial" w:cs="Arial"/>
                <w:sz w:val="16"/>
                <w:szCs w:val="16"/>
              </w:rPr>
              <w:t>" &gt; Digitar o nome da base &gt; Clicar em “Pesquisar” &gt; Identificar a base &gt; Clicar em “Ver no editor”.</w:t>
            </w:r>
          </w:p>
        </w:tc>
      </w:tr>
      <w:tr w:rsidR="001D635B" w:rsidTr="00413944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35B" w:rsidRDefault="00E36AD8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Outros (bases de dados, repositórios, bibliotecas digitais, ferramentas de busca etc.). Especifique:</w:t>
            </w:r>
          </w:p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  <w:p w:rsidR="001D635B" w:rsidRDefault="001D635B">
            <w:pPr>
              <w:rPr>
                <w:rFonts w:eastAsia="Arial" w:cs="Arial"/>
                <w:color w:val="000000"/>
                <w:sz w:val="20"/>
              </w:rPr>
            </w:pPr>
          </w:p>
        </w:tc>
      </w:tr>
    </w:tbl>
    <w:p w:rsidR="001D635B" w:rsidRDefault="001D635B">
      <w:pPr>
        <w:suppressAutoHyphens w:val="0"/>
        <w:rPr>
          <w:rFonts w:eastAsia="Arial"/>
          <w:b/>
          <w:sz w:val="20"/>
        </w:rPr>
      </w:pPr>
    </w:p>
    <w:p w:rsidR="001D635B" w:rsidRDefault="001D635B">
      <w:pPr>
        <w:suppressAutoHyphens w:val="0"/>
      </w:pPr>
    </w:p>
    <w:p w:rsidR="001D635B" w:rsidRDefault="00B12873">
      <w:pPr>
        <w:suppressAutoHyphens w:val="0"/>
        <w:rPr>
          <w:rFonts w:eastAsia="Arial"/>
          <w:b/>
          <w:sz w:val="24"/>
          <w:szCs w:val="24"/>
        </w:rPr>
      </w:pPr>
      <w:hyperlink r:id="rId59">
        <w:r w:rsidR="00E36AD8">
          <w:rPr>
            <w:rStyle w:val="Hyperlink"/>
            <w:rFonts w:eastAsia="Arial"/>
            <w:b/>
            <w:sz w:val="24"/>
            <w:szCs w:val="24"/>
          </w:rPr>
          <w:t>Link para configuração da VPN</w:t>
        </w:r>
      </w:hyperlink>
    </w:p>
    <w:p w:rsidR="001D635B" w:rsidRDefault="00B12873">
      <w:pPr>
        <w:suppressAutoHyphens w:val="0"/>
        <w:rPr>
          <w:rFonts w:eastAsia="Arial"/>
          <w:b/>
          <w:sz w:val="24"/>
          <w:szCs w:val="24"/>
        </w:rPr>
      </w:pPr>
      <w:hyperlink r:id="rId60">
        <w:r w:rsidR="00E36AD8">
          <w:rPr>
            <w:rStyle w:val="Hyperlink"/>
            <w:rFonts w:eastAsia="Arial"/>
            <w:b/>
            <w:sz w:val="24"/>
            <w:szCs w:val="24"/>
          </w:rPr>
          <w:t xml:space="preserve">Link do tutorial para acesso </w:t>
        </w:r>
        <w:proofErr w:type="spellStart"/>
        <w:proofErr w:type="gramStart"/>
        <w:r w:rsidR="00E36AD8">
          <w:rPr>
            <w:rStyle w:val="Hyperlink"/>
            <w:rFonts w:eastAsia="Arial"/>
            <w:b/>
            <w:sz w:val="24"/>
            <w:szCs w:val="24"/>
          </w:rPr>
          <w:t>CAFe</w:t>
        </w:r>
        <w:proofErr w:type="spellEnd"/>
        <w:proofErr w:type="gramEnd"/>
        <w:r w:rsidR="00E36AD8">
          <w:rPr>
            <w:rStyle w:val="Hyperlink"/>
            <w:rFonts w:eastAsia="Arial"/>
            <w:b/>
            <w:sz w:val="24"/>
            <w:szCs w:val="24"/>
          </w:rPr>
          <w:t xml:space="preserve"> no Portal de Periódicos da CAPES</w:t>
        </w:r>
      </w:hyperlink>
    </w:p>
    <w:p w:rsidR="001D635B" w:rsidRDefault="001D635B">
      <w:pPr>
        <w:suppressAutoHyphens w:val="0"/>
        <w:rPr>
          <w:rFonts w:eastAsia="Arial"/>
          <w:b/>
          <w:sz w:val="20"/>
        </w:rPr>
      </w:pPr>
    </w:p>
    <w:p w:rsidR="000C24B1" w:rsidRDefault="000C24B1">
      <w:pPr>
        <w:suppressAutoHyphens w:val="0"/>
        <w:rPr>
          <w:rFonts w:eastAsia="Arial"/>
          <w:b/>
          <w:sz w:val="20"/>
        </w:rPr>
      </w:pPr>
    </w:p>
    <w:p w:rsidR="001D635B" w:rsidRDefault="00E36AD8">
      <w:pPr>
        <w:pStyle w:val="Ttulo1"/>
        <w:rPr>
          <w:rFonts w:eastAsia="Arial"/>
          <w:sz w:val="22"/>
          <w:szCs w:val="22"/>
        </w:rPr>
      </w:pPr>
      <w:proofErr w:type="gramStart"/>
      <w:r>
        <w:rPr>
          <w:rFonts w:eastAsia="Arial"/>
          <w:sz w:val="22"/>
          <w:szCs w:val="22"/>
        </w:rPr>
        <w:t>4</w:t>
      </w:r>
      <w:proofErr w:type="gramEnd"/>
      <w:r>
        <w:rPr>
          <w:rFonts w:eastAsia="Arial"/>
          <w:sz w:val="22"/>
          <w:szCs w:val="22"/>
        </w:rPr>
        <w:t xml:space="preserve"> Resultados da busca</w:t>
      </w:r>
    </w:p>
    <w:p w:rsidR="001D635B" w:rsidRDefault="00E36AD8">
      <w:pPr>
        <w:pStyle w:val="Instruo-destaque"/>
        <w:numPr>
          <w:ilvl w:val="0"/>
          <w:numId w:val="0"/>
        </w:numPr>
        <w:rPr>
          <w:sz w:val="22"/>
          <w:szCs w:val="22"/>
        </w:rPr>
      </w:pPr>
      <w:r>
        <w:rPr>
          <w:rFonts w:eastAsia="Arial"/>
          <w:b/>
          <w:sz w:val="22"/>
          <w:szCs w:val="22"/>
        </w:rPr>
        <w:t>Atenção: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A partir deste ponto o preenchimento do protocolo será feito durante o atendimento com </w:t>
      </w:r>
      <w:proofErr w:type="gramStart"/>
      <w:r>
        <w:rPr>
          <w:sz w:val="22"/>
          <w:szCs w:val="22"/>
        </w:rPr>
        <w:t>o(</w:t>
      </w:r>
      <w:proofErr w:type="gramEnd"/>
      <w:r>
        <w:rPr>
          <w:sz w:val="22"/>
          <w:szCs w:val="22"/>
        </w:rPr>
        <w:t>a) Bibliotecário(a).</w:t>
      </w:r>
    </w:p>
    <w:p w:rsidR="001D635B" w:rsidRDefault="001D635B">
      <w:pPr>
        <w:pStyle w:val="Instruo-destaque"/>
        <w:numPr>
          <w:ilvl w:val="0"/>
          <w:numId w:val="0"/>
        </w:numPr>
        <w:rPr>
          <w:sz w:val="22"/>
          <w:szCs w:val="22"/>
        </w:rPr>
      </w:pPr>
    </w:p>
    <w:p w:rsidR="001D635B" w:rsidRDefault="00E36AD8">
      <w:pPr>
        <w:pStyle w:val="Instruo"/>
        <w:rPr>
          <w:sz w:val="24"/>
          <w:szCs w:val="24"/>
        </w:rPr>
      </w:pPr>
      <w:r>
        <w:rPr>
          <w:sz w:val="24"/>
          <w:szCs w:val="24"/>
        </w:rPr>
        <w:t xml:space="preserve">Data de realização da busca: </w:t>
      </w:r>
    </w:p>
    <w:p w:rsidR="001D635B" w:rsidRDefault="001D635B">
      <w:pPr>
        <w:rPr>
          <w:sz w:val="20"/>
        </w:rPr>
      </w:pPr>
    </w:p>
    <w:p w:rsidR="001D635B" w:rsidRDefault="001D635B">
      <w:pPr>
        <w:rPr>
          <w:sz w:val="20"/>
        </w:rPr>
      </w:pPr>
    </w:p>
    <w:p w:rsidR="001D635B" w:rsidRDefault="00E36AD8">
      <w:pPr>
        <w:rPr>
          <w:rFonts w:eastAsia="Arial"/>
          <w:b/>
          <w:sz w:val="24"/>
          <w:szCs w:val="24"/>
        </w:rPr>
      </w:pPr>
      <w:r>
        <w:rPr>
          <w:rFonts w:eastAsia="Arial"/>
          <w:b/>
          <w:color w:val="FF0000"/>
          <w:sz w:val="24"/>
          <w:szCs w:val="24"/>
        </w:rPr>
        <w:t>Assunto #1</w:t>
      </w:r>
    </w:p>
    <w:p w:rsidR="001D635B" w:rsidRDefault="001D635B">
      <w:pPr>
        <w:rPr>
          <w:sz w:val="24"/>
          <w:szCs w:val="24"/>
        </w:rPr>
      </w:pPr>
    </w:p>
    <w:p w:rsidR="001D635B" w:rsidRDefault="001D635B">
      <w:pPr>
        <w:rPr>
          <w:sz w:val="24"/>
          <w:szCs w:val="24"/>
        </w:rPr>
      </w:pPr>
    </w:p>
    <w:p w:rsidR="001D635B" w:rsidRDefault="001D635B">
      <w:pPr>
        <w:rPr>
          <w:sz w:val="24"/>
          <w:szCs w:val="24"/>
        </w:rPr>
      </w:pPr>
    </w:p>
    <w:p w:rsidR="001D635B" w:rsidRDefault="00E36AD8">
      <w:pPr>
        <w:rPr>
          <w:sz w:val="24"/>
          <w:szCs w:val="24"/>
        </w:rPr>
      </w:pPr>
      <w:r>
        <w:rPr>
          <w:rFonts w:eastAsia="Arial"/>
          <w:b/>
          <w:color w:val="FF0000"/>
          <w:sz w:val="24"/>
          <w:szCs w:val="24"/>
        </w:rPr>
        <w:t>Assunto #2</w:t>
      </w:r>
    </w:p>
    <w:p w:rsidR="001D635B" w:rsidRDefault="001D635B">
      <w:pPr>
        <w:rPr>
          <w:rFonts w:eastAsia="Arial"/>
          <w:sz w:val="24"/>
          <w:szCs w:val="24"/>
        </w:rPr>
      </w:pPr>
    </w:p>
    <w:p w:rsidR="001D635B" w:rsidRDefault="001D635B">
      <w:pPr>
        <w:rPr>
          <w:rFonts w:eastAsia="Arial"/>
          <w:sz w:val="24"/>
          <w:szCs w:val="24"/>
        </w:rPr>
      </w:pPr>
    </w:p>
    <w:p w:rsidR="001D635B" w:rsidRDefault="001D635B">
      <w:pPr>
        <w:rPr>
          <w:rFonts w:eastAsia="Arial"/>
          <w:sz w:val="24"/>
          <w:szCs w:val="24"/>
        </w:rPr>
      </w:pPr>
    </w:p>
    <w:p w:rsidR="001D635B" w:rsidRDefault="00E36AD8">
      <w:pPr>
        <w:rPr>
          <w:rFonts w:eastAsia="Arial"/>
          <w:sz w:val="24"/>
          <w:szCs w:val="24"/>
        </w:rPr>
      </w:pPr>
      <w:r>
        <w:rPr>
          <w:rFonts w:eastAsia="Arial"/>
          <w:b/>
          <w:color w:val="FF0000"/>
          <w:sz w:val="24"/>
          <w:szCs w:val="24"/>
        </w:rPr>
        <w:t>Assunto #3</w:t>
      </w:r>
    </w:p>
    <w:p w:rsidR="001D635B" w:rsidRDefault="001D635B">
      <w:pPr>
        <w:rPr>
          <w:rFonts w:eastAsia="Arial"/>
          <w:sz w:val="24"/>
          <w:szCs w:val="24"/>
        </w:rPr>
      </w:pPr>
    </w:p>
    <w:p w:rsidR="003A5A13" w:rsidRDefault="003A5A13">
      <w:pPr>
        <w:rPr>
          <w:rFonts w:eastAsia="Arial"/>
          <w:sz w:val="24"/>
          <w:szCs w:val="24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proofErr w:type="spellStart"/>
      <w:proofErr w:type="gramStart"/>
      <w:r>
        <w:rPr>
          <w:rFonts w:cs="Arial"/>
          <w:szCs w:val="22"/>
        </w:rPr>
        <w:t>PubMed</w:t>
      </w:r>
      <w:proofErr w:type="spellEnd"/>
      <w:proofErr w:type="gramEnd"/>
      <w:r>
        <w:rPr>
          <w:rFonts w:cs="Arial"/>
          <w:szCs w:val="22"/>
        </w:rPr>
        <w:t>/MEDLINE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Acesso gratuito: </w:t>
      </w:r>
      <w:hyperlink r:id="rId61">
        <w:r>
          <w:rPr>
            <w:rStyle w:val="Hyperlink"/>
            <w:rFonts w:cs="Arial"/>
            <w:sz w:val="22"/>
            <w:szCs w:val="22"/>
          </w:rPr>
          <w:t>https://www.ncbi.nlm.nih.gov/pubmed</w:t>
        </w:r>
      </w:hyperlink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Cs w:val="22"/>
        </w:rPr>
      </w:pPr>
    </w:p>
    <w:p w:rsidR="003A5A13" w:rsidRDefault="003A5A13">
      <w:pPr>
        <w:rPr>
          <w:rFonts w:cs="Arial"/>
          <w:szCs w:val="22"/>
        </w:rPr>
      </w:pPr>
    </w:p>
    <w:p w:rsidR="003A5A13" w:rsidRDefault="003A5A13">
      <w:pPr>
        <w:rPr>
          <w:rFonts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lastRenderedPageBreak/>
        <w:t>Embase (</w:t>
      </w:r>
      <w:proofErr w:type="spellStart"/>
      <w:r>
        <w:rPr>
          <w:rFonts w:cs="Arial"/>
          <w:szCs w:val="22"/>
        </w:rPr>
        <w:t>Elsevier</w:t>
      </w:r>
      <w:proofErr w:type="spellEnd"/>
      <w:r>
        <w:rPr>
          <w:rFonts w:cs="Arial"/>
          <w:szCs w:val="22"/>
        </w:rPr>
        <w:t>)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Base de dados de acesso restrito/pago. Acesso via Portal de Periódicos da CAPES (</w:t>
      </w:r>
      <w:hyperlink r:id="rId62">
        <w:r>
          <w:rPr>
            <w:rStyle w:val="Hyperlink"/>
            <w:rFonts w:cs="Arial"/>
            <w:sz w:val="22"/>
            <w:szCs w:val="22"/>
          </w:rPr>
          <w:t>http://periodicos.capes.gov.br/</w:t>
        </w:r>
      </w:hyperlink>
      <w:r w:rsidR="00E455A7">
        <w:rPr>
          <w:rFonts w:cs="Arial"/>
          <w:sz w:val="22"/>
          <w:szCs w:val="22"/>
        </w:rPr>
        <w:t xml:space="preserve">), utilizando a opção </w:t>
      </w:r>
      <w:r>
        <w:rPr>
          <w:rFonts w:cs="Arial"/>
          <w:sz w:val="22"/>
          <w:szCs w:val="22"/>
        </w:rPr>
        <w:t>"Lista de bases e coleções" &gt; Digitar o nome da base &gt; Clicar em “Pesquisar” &gt; Identificar a base &gt; Clicar em “</w:t>
      </w:r>
      <w:r w:rsidR="00E455A7">
        <w:rPr>
          <w:rFonts w:cs="Arial"/>
          <w:sz w:val="22"/>
          <w:szCs w:val="22"/>
        </w:rPr>
        <w:t>Ver no editor</w:t>
      </w:r>
      <w:r>
        <w:rPr>
          <w:rFonts w:cs="Arial"/>
          <w:sz w:val="22"/>
          <w:szCs w:val="22"/>
        </w:rPr>
        <w:t>”.</w:t>
      </w: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Utilize o </w:t>
      </w:r>
      <w:hyperlink r:id="rId63">
        <w:r>
          <w:rPr>
            <w:rStyle w:val="Hyperlink"/>
            <w:rFonts w:cs="Arial"/>
            <w:sz w:val="22"/>
            <w:szCs w:val="22"/>
          </w:rPr>
          <w:t>VPN</w:t>
        </w:r>
      </w:hyperlink>
      <w:r>
        <w:rPr>
          <w:rFonts w:cs="Arial"/>
          <w:sz w:val="22"/>
          <w:szCs w:val="22"/>
        </w:rPr>
        <w:t xml:space="preserve"> ou </w:t>
      </w:r>
      <w:hyperlink r:id="rId64">
        <w:r>
          <w:rPr>
            <w:rStyle w:val="Hyperlink"/>
            <w:rFonts w:cs="Arial"/>
            <w:sz w:val="22"/>
            <w:szCs w:val="22"/>
          </w:rPr>
          <w:t xml:space="preserve">Acesso </w:t>
        </w:r>
        <w:proofErr w:type="spellStart"/>
        <w:proofErr w:type="gramStart"/>
        <w:r>
          <w:rPr>
            <w:rStyle w:val="Hyperlink"/>
            <w:rFonts w:cs="Arial"/>
            <w:sz w:val="22"/>
            <w:szCs w:val="22"/>
          </w:rPr>
          <w:t>CAFe</w:t>
        </w:r>
        <w:proofErr w:type="spellEnd"/>
        <w:proofErr w:type="gramEnd"/>
      </w:hyperlink>
      <w:r>
        <w:rPr>
          <w:rFonts w:cs="Arial"/>
          <w:sz w:val="22"/>
          <w:szCs w:val="22"/>
        </w:rPr>
        <w:t xml:space="preserve"> para acessá-la quando estiver fora da UFSC.</w:t>
      </w: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sz w:val="16"/>
          <w:szCs w:val="16"/>
        </w:rPr>
      </w:pPr>
    </w:p>
    <w:p w:rsidR="00E455A7" w:rsidRDefault="00E455A7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Quantidade de resultados:</w:t>
      </w:r>
    </w:p>
    <w:p w:rsidR="001D635B" w:rsidRDefault="001D635B">
      <w:pPr>
        <w:rPr>
          <w:rFonts w:eastAsia="Arial" w:cs="Arial"/>
          <w:sz w:val="24"/>
          <w:szCs w:val="24"/>
        </w:rPr>
      </w:pPr>
    </w:p>
    <w:p w:rsidR="001D635B" w:rsidRDefault="001D635B">
      <w:pPr>
        <w:rPr>
          <w:rFonts w:eastAsia="Arial" w:cs="Arial"/>
          <w:sz w:val="24"/>
          <w:szCs w:val="24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CINAHL (EBSCO)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4"/>
          <w:szCs w:val="24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Base de</w:t>
      </w:r>
      <w:r w:rsidR="00E455A7">
        <w:rPr>
          <w:rFonts w:cs="Arial"/>
          <w:sz w:val="22"/>
          <w:szCs w:val="22"/>
        </w:rPr>
        <w:t xml:space="preserve"> dados de acesso restrito/pago. Acesso via Portal de Periódicos da CAPES (</w:t>
      </w:r>
      <w:hyperlink r:id="rId65">
        <w:r w:rsidR="00E455A7">
          <w:rPr>
            <w:rStyle w:val="Hyperlink"/>
            <w:rFonts w:cs="Arial"/>
            <w:sz w:val="22"/>
            <w:szCs w:val="22"/>
          </w:rPr>
          <w:t>http://periodicos.capes.gov.br/</w:t>
        </w:r>
      </w:hyperlink>
      <w:r w:rsidR="00E455A7">
        <w:rPr>
          <w:rFonts w:cs="Arial"/>
          <w:sz w:val="22"/>
          <w:szCs w:val="22"/>
        </w:rPr>
        <w:t>), utilizando a opção "Lista de bases e coleções" &gt; Digitar o nome da base &gt; Clicar em “Pesquisar” &gt; Identificar a base &gt; Clicar em “Ver no editor”.</w:t>
      </w: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Utilize o </w:t>
      </w:r>
      <w:hyperlink r:id="rId66">
        <w:r>
          <w:rPr>
            <w:rStyle w:val="Hyperlink"/>
            <w:rFonts w:cs="Arial"/>
            <w:sz w:val="22"/>
            <w:szCs w:val="22"/>
          </w:rPr>
          <w:t>VPN</w:t>
        </w:r>
      </w:hyperlink>
      <w:r>
        <w:rPr>
          <w:rFonts w:cs="Arial"/>
          <w:sz w:val="22"/>
          <w:szCs w:val="22"/>
        </w:rPr>
        <w:t xml:space="preserve"> ou </w:t>
      </w:r>
      <w:hyperlink r:id="rId67">
        <w:r>
          <w:rPr>
            <w:rStyle w:val="Hyperlink"/>
            <w:rFonts w:cs="Arial"/>
            <w:sz w:val="22"/>
            <w:szCs w:val="22"/>
          </w:rPr>
          <w:t xml:space="preserve">Acesso </w:t>
        </w:r>
        <w:proofErr w:type="spellStart"/>
        <w:proofErr w:type="gramStart"/>
        <w:r>
          <w:rPr>
            <w:rStyle w:val="Hyperlink"/>
            <w:rFonts w:cs="Arial"/>
            <w:sz w:val="22"/>
            <w:szCs w:val="22"/>
          </w:rPr>
          <w:t>CAFe</w:t>
        </w:r>
        <w:proofErr w:type="spellEnd"/>
        <w:proofErr w:type="gramEnd"/>
      </w:hyperlink>
      <w:r>
        <w:rPr>
          <w:rFonts w:cs="Arial"/>
          <w:sz w:val="22"/>
          <w:szCs w:val="22"/>
        </w:rPr>
        <w:t xml:space="preserve"> para acessá-la quando estiver fora da UFSC.</w:t>
      </w: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0C24B1" w:rsidRDefault="000C24B1">
      <w:pPr>
        <w:rPr>
          <w:rFonts w:cs="Arial"/>
          <w:sz w:val="24"/>
          <w:szCs w:val="22"/>
        </w:rPr>
      </w:pP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Cochrane Library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4"/>
          <w:szCs w:val="24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Base de dados de acesso restrito/pago. </w:t>
      </w:r>
      <w:r w:rsidR="00E455A7">
        <w:rPr>
          <w:rFonts w:cs="Arial"/>
          <w:sz w:val="22"/>
          <w:szCs w:val="22"/>
        </w:rPr>
        <w:t>Acesso via Portal de Periódicos da CAPES (</w:t>
      </w:r>
      <w:hyperlink r:id="rId68">
        <w:r w:rsidR="00E455A7">
          <w:rPr>
            <w:rStyle w:val="Hyperlink"/>
            <w:rFonts w:cs="Arial"/>
            <w:sz w:val="22"/>
            <w:szCs w:val="22"/>
          </w:rPr>
          <w:t>http://periodicos.capes.gov.br/</w:t>
        </w:r>
      </w:hyperlink>
      <w:r w:rsidR="00E455A7">
        <w:rPr>
          <w:rFonts w:cs="Arial"/>
          <w:sz w:val="22"/>
          <w:szCs w:val="22"/>
        </w:rPr>
        <w:t>), utilizando a opção "Lista de bases e coleções" &gt; Digitar o nome da base &gt; Clicar em “Pesquisar” &gt; Identificar a base &gt; Clicar em “Ver no editor”.</w:t>
      </w: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Utilize o </w:t>
      </w:r>
      <w:hyperlink r:id="rId69">
        <w:r>
          <w:rPr>
            <w:rStyle w:val="Hyperlink"/>
            <w:rFonts w:cs="Arial"/>
            <w:sz w:val="22"/>
            <w:szCs w:val="22"/>
          </w:rPr>
          <w:t>VPN</w:t>
        </w:r>
      </w:hyperlink>
      <w:r>
        <w:rPr>
          <w:rFonts w:cs="Arial"/>
          <w:sz w:val="22"/>
          <w:szCs w:val="22"/>
        </w:rPr>
        <w:t xml:space="preserve"> ou </w:t>
      </w:r>
      <w:hyperlink r:id="rId70">
        <w:r>
          <w:rPr>
            <w:rStyle w:val="Hyperlink"/>
            <w:rFonts w:cs="Arial"/>
            <w:sz w:val="22"/>
            <w:szCs w:val="22"/>
          </w:rPr>
          <w:t xml:space="preserve">Acesso </w:t>
        </w:r>
        <w:proofErr w:type="spellStart"/>
        <w:proofErr w:type="gramStart"/>
        <w:r>
          <w:rPr>
            <w:rStyle w:val="Hyperlink"/>
            <w:rFonts w:cs="Arial"/>
            <w:sz w:val="22"/>
            <w:szCs w:val="22"/>
          </w:rPr>
          <w:t>CAFe</w:t>
        </w:r>
        <w:proofErr w:type="spellEnd"/>
        <w:proofErr w:type="gramEnd"/>
      </w:hyperlink>
      <w:r>
        <w:rPr>
          <w:rFonts w:cs="Arial"/>
          <w:sz w:val="22"/>
          <w:szCs w:val="22"/>
        </w:rPr>
        <w:t xml:space="preserve"> para acessá-la quando estiver fora da UFSC.</w:t>
      </w: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Scopus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Elsevier</w:t>
      </w:r>
      <w:proofErr w:type="spellEnd"/>
      <w:r>
        <w:rPr>
          <w:rFonts w:cs="Arial"/>
          <w:szCs w:val="22"/>
        </w:rPr>
        <w:t>)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Base de dados de acesso restrito/pago. </w:t>
      </w:r>
      <w:r w:rsidR="00E455A7">
        <w:rPr>
          <w:rFonts w:cs="Arial"/>
          <w:sz w:val="22"/>
          <w:szCs w:val="22"/>
        </w:rPr>
        <w:t>Acesso via Portal de Periódicos da CAPES (</w:t>
      </w:r>
      <w:hyperlink r:id="rId71">
        <w:r w:rsidR="00E455A7">
          <w:rPr>
            <w:rStyle w:val="Hyperlink"/>
            <w:rFonts w:cs="Arial"/>
            <w:sz w:val="22"/>
            <w:szCs w:val="22"/>
          </w:rPr>
          <w:t>http://periodicos.capes.gov.br/</w:t>
        </w:r>
      </w:hyperlink>
      <w:r w:rsidR="00E455A7">
        <w:rPr>
          <w:rFonts w:cs="Arial"/>
          <w:sz w:val="22"/>
          <w:szCs w:val="22"/>
        </w:rPr>
        <w:t>), utilizando a opção "Lista de bases e coleções" &gt; Digitar o nome da base &gt; Clicar em “Pesquisar” &gt; Identificar a base &gt; Clicar em “Ver no editor”.</w:t>
      </w: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Utilize o </w:t>
      </w:r>
      <w:hyperlink r:id="rId72">
        <w:r>
          <w:rPr>
            <w:rStyle w:val="Hyperlink"/>
            <w:rFonts w:cs="Arial"/>
            <w:sz w:val="22"/>
            <w:szCs w:val="22"/>
          </w:rPr>
          <w:t>VPN</w:t>
        </w:r>
      </w:hyperlink>
      <w:r>
        <w:rPr>
          <w:rFonts w:cs="Arial"/>
          <w:sz w:val="22"/>
          <w:szCs w:val="22"/>
        </w:rPr>
        <w:t xml:space="preserve"> ou </w:t>
      </w:r>
      <w:hyperlink r:id="rId73">
        <w:r>
          <w:rPr>
            <w:rStyle w:val="Hyperlink"/>
            <w:rFonts w:cs="Arial"/>
            <w:sz w:val="22"/>
            <w:szCs w:val="22"/>
          </w:rPr>
          <w:t xml:space="preserve">Acesso </w:t>
        </w:r>
        <w:proofErr w:type="spellStart"/>
        <w:proofErr w:type="gramStart"/>
        <w:r>
          <w:rPr>
            <w:rStyle w:val="Hyperlink"/>
            <w:rFonts w:cs="Arial"/>
            <w:sz w:val="22"/>
            <w:szCs w:val="22"/>
          </w:rPr>
          <w:t>CAFe</w:t>
        </w:r>
        <w:proofErr w:type="spellEnd"/>
        <w:proofErr w:type="gramEnd"/>
      </w:hyperlink>
      <w:r>
        <w:rPr>
          <w:rFonts w:cs="Arial"/>
          <w:sz w:val="22"/>
          <w:szCs w:val="22"/>
        </w:rPr>
        <w:t xml:space="preserve"> para acessá-la quando estiver fora da UFSC.</w:t>
      </w: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1D635B">
      <w:pPr>
        <w:rPr>
          <w:rFonts w:eastAsia="Arial"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Web </w:t>
      </w:r>
      <w:proofErr w:type="spellStart"/>
      <w:r>
        <w:rPr>
          <w:rFonts w:cs="Arial"/>
          <w:szCs w:val="22"/>
        </w:rPr>
        <w:t>of</w:t>
      </w:r>
      <w:proofErr w:type="spellEnd"/>
      <w:r>
        <w:rPr>
          <w:rFonts w:cs="Arial"/>
          <w:szCs w:val="22"/>
        </w:rPr>
        <w:t xml:space="preserve"> Science (</w:t>
      </w:r>
      <w:proofErr w:type="spellStart"/>
      <w:r>
        <w:rPr>
          <w:rFonts w:cs="Arial"/>
          <w:szCs w:val="22"/>
        </w:rPr>
        <w:t>Clarivate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Analytics</w:t>
      </w:r>
      <w:proofErr w:type="spellEnd"/>
      <w:r>
        <w:rPr>
          <w:rFonts w:cs="Arial"/>
          <w:szCs w:val="22"/>
        </w:rPr>
        <w:t>)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Base de dados de acesso restrito/pago. </w:t>
      </w:r>
      <w:r w:rsidR="00E455A7">
        <w:rPr>
          <w:rFonts w:cs="Arial"/>
          <w:sz w:val="22"/>
          <w:szCs w:val="22"/>
        </w:rPr>
        <w:t>Acesso via Portal de Periódicos da CAPES (</w:t>
      </w:r>
      <w:hyperlink r:id="rId74">
        <w:r w:rsidR="00E455A7">
          <w:rPr>
            <w:rStyle w:val="Hyperlink"/>
            <w:rFonts w:cs="Arial"/>
            <w:sz w:val="22"/>
            <w:szCs w:val="22"/>
          </w:rPr>
          <w:t>http://periodicos.capes.gov.br/</w:t>
        </w:r>
      </w:hyperlink>
      <w:r w:rsidR="00E455A7">
        <w:rPr>
          <w:rFonts w:cs="Arial"/>
          <w:sz w:val="22"/>
          <w:szCs w:val="22"/>
        </w:rPr>
        <w:t>), utilizando a opção "Lista de bases e coleções" &gt; Digitar o nome da base &gt; Clicar em “Pesquisar” &gt; Identificar a base &gt; Clicar em “Ver no editor”.</w:t>
      </w: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Utilize o </w:t>
      </w:r>
      <w:hyperlink r:id="rId75">
        <w:r>
          <w:rPr>
            <w:rStyle w:val="Hyperlink"/>
            <w:rFonts w:cs="Arial"/>
            <w:sz w:val="22"/>
            <w:szCs w:val="22"/>
          </w:rPr>
          <w:t>VPN</w:t>
        </w:r>
      </w:hyperlink>
      <w:r>
        <w:rPr>
          <w:rFonts w:cs="Arial"/>
          <w:sz w:val="22"/>
          <w:szCs w:val="22"/>
        </w:rPr>
        <w:t xml:space="preserve"> ou </w:t>
      </w:r>
      <w:hyperlink r:id="rId76">
        <w:r>
          <w:rPr>
            <w:rStyle w:val="Hyperlink"/>
            <w:rFonts w:cs="Arial"/>
            <w:sz w:val="22"/>
            <w:szCs w:val="22"/>
          </w:rPr>
          <w:t xml:space="preserve">Acesso </w:t>
        </w:r>
        <w:proofErr w:type="spellStart"/>
        <w:proofErr w:type="gramStart"/>
        <w:r>
          <w:rPr>
            <w:rStyle w:val="Hyperlink"/>
            <w:rFonts w:cs="Arial"/>
            <w:sz w:val="22"/>
            <w:szCs w:val="22"/>
          </w:rPr>
          <w:t>CAFe</w:t>
        </w:r>
        <w:proofErr w:type="spellEnd"/>
        <w:proofErr w:type="gramEnd"/>
      </w:hyperlink>
      <w:r>
        <w:rPr>
          <w:rFonts w:cs="Arial"/>
          <w:sz w:val="22"/>
          <w:szCs w:val="22"/>
        </w:rPr>
        <w:t xml:space="preserve"> para acessá-la quando estiver fora da UFSC.</w:t>
      </w: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0C24B1" w:rsidRDefault="000C24B1">
      <w:pPr>
        <w:rPr>
          <w:rFonts w:cs="Arial"/>
          <w:b/>
          <w:color w:val="FFFFFF" w:themeColor="background1"/>
          <w:szCs w:val="22"/>
        </w:rPr>
      </w:pPr>
    </w:p>
    <w:p w:rsidR="000C24B1" w:rsidRDefault="000C24B1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LILACS / BDENF / </w:t>
      </w:r>
      <w:proofErr w:type="spellStart"/>
      <w:proofErr w:type="gramStart"/>
      <w:r>
        <w:rPr>
          <w:rFonts w:cs="Arial"/>
          <w:szCs w:val="22"/>
        </w:rPr>
        <w:t>IndexPsi</w:t>
      </w:r>
      <w:proofErr w:type="spellEnd"/>
      <w:proofErr w:type="gramEnd"/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Acesso gratuito: </w:t>
      </w:r>
      <w:hyperlink r:id="rId77">
        <w:r>
          <w:rPr>
            <w:rStyle w:val="Hyperlink"/>
            <w:rFonts w:cs="Arial"/>
            <w:sz w:val="22"/>
            <w:szCs w:val="22"/>
          </w:rPr>
          <w:t>http://bvsalud.org/</w:t>
        </w:r>
      </w:hyperlink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 LILACS:</w:t>
      </w: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 BDENF:</w:t>
      </w: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Quantidade de resultados </w:t>
      </w:r>
      <w:proofErr w:type="spellStart"/>
      <w:proofErr w:type="gramStart"/>
      <w:r>
        <w:rPr>
          <w:rFonts w:cs="Arial"/>
          <w:sz w:val="24"/>
          <w:szCs w:val="22"/>
        </w:rPr>
        <w:t>IndexPsi</w:t>
      </w:r>
      <w:proofErr w:type="spellEnd"/>
      <w:proofErr w:type="gramEnd"/>
      <w:r>
        <w:rPr>
          <w:rFonts w:cs="Arial"/>
          <w:sz w:val="24"/>
          <w:szCs w:val="22"/>
        </w:rPr>
        <w:t>:</w:t>
      </w:r>
    </w:p>
    <w:p w:rsidR="001D635B" w:rsidRDefault="001D635B">
      <w:pPr>
        <w:rPr>
          <w:rFonts w:cs="Arial"/>
          <w:szCs w:val="22"/>
        </w:rPr>
      </w:pPr>
    </w:p>
    <w:p w:rsidR="001D635B" w:rsidRDefault="001D635B">
      <w:pPr>
        <w:rPr>
          <w:rFonts w:cs="Arial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proofErr w:type="spellStart"/>
      <w:proofErr w:type="gramStart"/>
      <w:r>
        <w:rPr>
          <w:rFonts w:cs="Arial"/>
          <w:szCs w:val="22"/>
        </w:rPr>
        <w:t>SciELO</w:t>
      </w:r>
      <w:proofErr w:type="spellEnd"/>
      <w:proofErr w:type="gramEnd"/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Acesso gratuito: </w:t>
      </w:r>
      <w:hyperlink r:id="rId78">
        <w:r>
          <w:rPr>
            <w:rStyle w:val="Hyperlink"/>
            <w:rFonts w:cs="Arial"/>
            <w:sz w:val="22"/>
            <w:szCs w:val="22"/>
          </w:rPr>
          <w:t>https://www.scielo.org/</w:t>
        </w:r>
      </w:hyperlink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ProQuest Dissertations &amp; Theses Citation Index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  <w:lang w:val="en-US"/>
        </w:rPr>
      </w:pPr>
    </w:p>
    <w:p w:rsidR="001D635B" w:rsidRDefault="00E36AD8">
      <w:pPr>
        <w:pStyle w:val="Instruo-destaque"/>
        <w:rPr>
          <w:sz w:val="22"/>
          <w:szCs w:val="22"/>
        </w:rPr>
      </w:pPr>
      <w:r>
        <w:rPr>
          <w:sz w:val="22"/>
          <w:szCs w:val="22"/>
        </w:rPr>
        <w:t xml:space="preserve">Base de dados de acesso restrito/pago. Acesso via base de dados Web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Science conforme passo a passo disponível em: </w:t>
      </w:r>
      <w:hyperlink r:id="rId79">
        <w:r>
          <w:rPr>
            <w:rStyle w:val="Hyperlink"/>
            <w:rFonts w:cs="Arial"/>
            <w:sz w:val="22"/>
            <w:szCs w:val="22"/>
          </w:rPr>
          <w:t>https://portal.bu.ufsc.br/acesso-a-pqdt-a-partir-de-14-11-2024/</w:t>
        </w:r>
      </w:hyperlink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Utilize o </w:t>
      </w:r>
      <w:hyperlink r:id="rId80">
        <w:r>
          <w:rPr>
            <w:rStyle w:val="Hyperlink"/>
            <w:rFonts w:cs="Arial"/>
            <w:sz w:val="22"/>
            <w:szCs w:val="22"/>
          </w:rPr>
          <w:t>VPN</w:t>
        </w:r>
      </w:hyperlink>
      <w:r>
        <w:rPr>
          <w:rFonts w:cs="Arial"/>
          <w:sz w:val="22"/>
          <w:szCs w:val="22"/>
        </w:rPr>
        <w:t xml:space="preserve"> ou </w:t>
      </w:r>
      <w:hyperlink r:id="rId81">
        <w:r>
          <w:rPr>
            <w:rStyle w:val="Hyperlink"/>
            <w:rFonts w:cs="Arial"/>
            <w:sz w:val="22"/>
            <w:szCs w:val="22"/>
          </w:rPr>
          <w:t xml:space="preserve">Acesso </w:t>
        </w:r>
        <w:proofErr w:type="spellStart"/>
        <w:proofErr w:type="gramStart"/>
        <w:r>
          <w:rPr>
            <w:rStyle w:val="Hyperlink"/>
            <w:rFonts w:cs="Arial"/>
            <w:sz w:val="22"/>
            <w:szCs w:val="22"/>
          </w:rPr>
          <w:t>CAFe</w:t>
        </w:r>
        <w:proofErr w:type="spellEnd"/>
        <w:proofErr w:type="gramEnd"/>
      </w:hyperlink>
      <w:r>
        <w:rPr>
          <w:rFonts w:cs="Arial"/>
          <w:sz w:val="22"/>
          <w:szCs w:val="22"/>
        </w:rPr>
        <w:t xml:space="preserve"> para acessá-la quando estiver fora da UFSC.</w:t>
      </w:r>
    </w:p>
    <w:p w:rsidR="001D635B" w:rsidRDefault="001D635B">
      <w:pPr>
        <w:pStyle w:val="Instruo-destaque"/>
        <w:numPr>
          <w:ilvl w:val="0"/>
          <w:numId w:val="0"/>
        </w:numPr>
        <w:ind w:left="284" w:hanging="284"/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Catálogo de Teses e Dissertações (CAPES)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Acesso gratuito: </w:t>
      </w:r>
      <w:hyperlink r:id="rId82" w:anchor="!/" w:history="1">
        <w:r>
          <w:rPr>
            <w:rStyle w:val="Hyperlink"/>
            <w:rFonts w:cs="Arial"/>
            <w:sz w:val="22"/>
            <w:szCs w:val="22"/>
          </w:rPr>
          <w:t>https://catalogodeteses.capes.gov.br/catalogo-teses/#!/</w:t>
        </w:r>
      </w:hyperlink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Biblioteca Digital Brasileira de Teses e Dissertações (BDTD)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Acesso gratuito: </w:t>
      </w:r>
      <w:hyperlink r:id="rId83">
        <w:r>
          <w:rPr>
            <w:rStyle w:val="Hyperlink"/>
            <w:rFonts w:cs="Arial"/>
            <w:sz w:val="22"/>
            <w:szCs w:val="22"/>
          </w:rPr>
          <w:t>http://bdtd.ibict.br/vufind/</w:t>
        </w:r>
      </w:hyperlink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1D635B">
      <w:pPr>
        <w:rPr>
          <w:rFonts w:cs="Arial"/>
          <w:sz w:val="24"/>
          <w:szCs w:val="22"/>
        </w:rPr>
      </w:pPr>
    </w:p>
    <w:p w:rsidR="001D635B" w:rsidRDefault="00E36AD8">
      <w:pPr>
        <w:pStyle w:val="Basesdedados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Google Acadêmico</w:t>
      </w:r>
    </w:p>
    <w:p w:rsidR="001D635B" w:rsidRDefault="001D635B">
      <w:pPr>
        <w:pStyle w:val="Instruo-destaque"/>
        <w:numPr>
          <w:ilvl w:val="0"/>
          <w:numId w:val="0"/>
        </w:numPr>
        <w:spacing w:before="0" w:after="0"/>
        <w:ind w:left="284"/>
        <w:rPr>
          <w:rFonts w:cs="Arial"/>
          <w:sz w:val="22"/>
          <w:szCs w:val="22"/>
        </w:rPr>
      </w:pPr>
    </w:p>
    <w:p w:rsidR="001D635B" w:rsidRDefault="00E36AD8">
      <w:pPr>
        <w:pStyle w:val="Instruo-destaque"/>
        <w:rPr>
          <w:rStyle w:val="Hyperlink"/>
          <w:rFonts w:cs="Arial"/>
          <w:color w:val="FF0000"/>
          <w:sz w:val="22"/>
          <w:szCs w:val="22"/>
          <w:u w:val="none"/>
        </w:rPr>
      </w:pPr>
      <w:r>
        <w:rPr>
          <w:rFonts w:cs="Arial"/>
          <w:sz w:val="22"/>
          <w:szCs w:val="22"/>
        </w:rPr>
        <w:t xml:space="preserve">Acesso gratuito: </w:t>
      </w:r>
      <w:hyperlink r:id="rId84">
        <w:r>
          <w:rPr>
            <w:rStyle w:val="Hyperlink"/>
            <w:rFonts w:eastAsia="Arial" w:cs="Arial"/>
            <w:sz w:val="22"/>
            <w:szCs w:val="22"/>
          </w:rPr>
          <w:t>https://scholar.google.com.br/</w:t>
        </w:r>
      </w:hyperlink>
    </w:p>
    <w:p w:rsidR="001D635B" w:rsidRDefault="001D635B">
      <w:pPr>
        <w:rPr>
          <w:rFonts w:eastAsia="Arial" w:cs="Arial"/>
          <w:szCs w:val="22"/>
        </w:rPr>
      </w:pPr>
      <w:bookmarkStart w:id="0" w:name="_GoBack"/>
      <w:bookmarkEnd w:id="0"/>
    </w:p>
    <w:p w:rsidR="001D635B" w:rsidRDefault="001D635B">
      <w:pPr>
        <w:rPr>
          <w:rFonts w:eastAsia="Arial" w:cs="Arial"/>
          <w:szCs w:val="22"/>
        </w:rPr>
      </w:pPr>
    </w:p>
    <w:p w:rsidR="001D635B" w:rsidRDefault="001D635B">
      <w:pPr>
        <w:rPr>
          <w:rFonts w:eastAsia="Arial" w:cs="Arial"/>
          <w:szCs w:val="22"/>
        </w:rPr>
      </w:pPr>
    </w:p>
    <w:p w:rsidR="001D635B" w:rsidRDefault="00E36AD8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Quantidade de resultados:</w:t>
      </w:r>
    </w:p>
    <w:p w:rsidR="001D635B" w:rsidRDefault="001D635B">
      <w:pPr>
        <w:rPr>
          <w:rFonts w:cs="Arial"/>
          <w:sz w:val="24"/>
          <w:szCs w:val="22"/>
        </w:rPr>
      </w:pPr>
    </w:p>
    <w:sectPr w:rsidR="001D635B">
      <w:headerReference w:type="even" r:id="rId85"/>
      <w:headerReference w:type="default" r:id="rId86"/>
      <w:headerReference w:type="first" r:id="rId87"/>
      <w:pgSz w:w="11906" w:h="16838"/>
      <w:pgMar w:top="1418" w:right="1134" w:bottom="1134" w:left="1134" w:header="567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73" w:rsidRDefault="00B12873">
      <w:r>
        <w:separator/>
      </w:r>
    </w:p>
  </w:endnote>
  <w:endnote w:type="continuationSeparator" w:id="0">
    <w:p w:rsidR="00B12873" w:rsidRDefault="00B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73" w:rsidRDefault="00B12873">
      <w:r>
        <w:separator/>
      </w:r>
    </w:p>
  </w:footnote>
  <w:footnote w:type="continuationSeparator" w:id="0">
    <w:p w:rsidR="00B12873" w:rsidRDefault="00B1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5B" w:rsidRDefault="001D63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5B" w:rsidRDefault="00E36AD8">
    <w:pPr>
      <w:jc w:val="center"/>
    </w:pPr>
    <w:r>
      <w:rPr>
        <w:noProof/>
      </w:rPr>
      <w:drawing>
        <wp:inline distT="0" distB="0" distL="0" distR="0">
          <wp:extent cx="358775" cy="49403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8775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6"/>
        <w:szCs w:val="26"/>
      </w:rPr>
      <w:t xml:space="preserve">   </w:t>
    </w:r>
    <w:r>
      <w:rPr>
        <w:b/>
        <w:szCs w:val="22"/>
      </w:rPr>
      <w:t>PROTOCOLO PARA ELABORAÇÃO DE ESTRATÉGIA DE BUSCA BU/UFSC</w:t>
    </w:r>
    <w:r>
      <w:rPr>
        <w:noProof/>
      </w:rPr>
      <w:drawing>
        <wp:inline distT="0" distB="0" distL="0" distR="0">
          <wp:extent cx="461010" cy="46101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635B" w:rsidRDefault="001D635B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5B" w:rsidRDefault="00E36AD8">
    <w:pPr>
      <w:jc w:val="center"/>
    </w:pPr>
    <w:r>
      <w:rPr>
        <w:noProof/>
      </w:rPr>
      <w:drawing>
        <wp:inline distT="0" distB="0" distL="0" distR="0">
          <wp:extent cx="358775" cy="49403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8775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6"/>
        <w:szCs w:val="26"/>
      </w:rPr>
      <w:t xml:space="preserve">   </w:t>
    </w:r>
    <w:r>
      <w:rPr>
        <w:b/>
        <w:szCs w:val="22"/>
      </w:rPr>
      <w:t>PROTOCOLO PARA ELABORAÇÃO DE ESTRATÉGIA DE BUSCA BU/UFSC</w:t>
    </w:r>
    <w:r>
      <w:rPr>
        <w:noProof/>
      </w:rPr>
      <w:drawing>
        <wp:inline distT="0" distB="0" distL="0" distR="0">
          <wp:extent cx="461010" cy="461010"/>
          <wp:effectExtent l="0" t="0" r="0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635B" w:rsidRDefault="001D635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757C"/>
    <w:multiLevelType w:val="multilevel"/>
    <w:tmpl w:val="E95C2D4E"/>
    <w:lvl w:ilvl="0">
      <w:start w:val="1"/>
      <w:numFmt w:val="bullet"/>
      <w:pStyle w:val="Instruo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335AB7"/>
    <w:multiLevelType w:val="multilevel"/>
    <w:tmpl w:val="D2F462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5B"/>
    <w:rsid w:val="00057EC3"/>
    <w:rsid w:val="000C24B1"/>
    <w:rsid w:val="0013758B"/>
    <w:rsid w:val="001D635B"/>
    <w:rsid w:val="0026076C"/>
    <w:rsid w:val="003A5A13"/>
    <w:rsid w:val="00413944"/>
    <w:rsid w:val="00471B5D"/>
    <w:rsid w:val="004B41A1"/>
    <w:rsid w:val="00805AB4"/>
    <w:rsid w:val="00B12873"/>
    <w:rsid w:val="00D00D9E"/>
    <w:rsid w:val="00E36AD8"/>
    <w:rsid w:val="00E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CD"/>
    <w:rPr>
      <w:rFonts w:eastAsia="Times New Roman" w:cs="Times New Roman"/>
      <w:kern w:val="2"/>
      <w:szCs w:val="20"/>
    </w:rPr>
  </w:style>
  <w:style w:type="paragraph" w:styleId="Ttulo1">
    <w:name w:val="heading 1"/>
    <w:basedOn w:val="Normal"/>
    <w:next w:val="Corpodetexto"/>
    <w:link w:val="Ttulo1Char"/>
    <w:qFormat/>
    <w:rsid w:val="00CB16AC"/>
    <w:pPr>
      <w:pBdr>
        <w:top w:val="single" w:sz="4" w:space="3" w:color="D9D9D9" w:themeColor="light1" w:themeShade="D9"/>
        <w:left w:val="single" w:sz="4" w:space="4" w:color="D9D9D9" w:themeColor="light1" w:themeShade="D9"/>
        <w:bottom w:val="single" w:sz="4" w:space="3" w:color="D9D9D9" w:themeColor="light1" w:themeShade="D9"/>
        <w:right w:val="single" w:sz="4" w:space="4" w:color="D9D9D9" w:themeColor="light1" w:themeShade="D9"/>
      </w:pBdr>
      <w:shd w:val="clear" w:color="auto" w:fill="D9D9D9" w:themeFill="background1" w:themeFillShade="D9"/>
      <w:spacing w:before="120" w:after="120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aps/>
    </w:rPr>
  </w:style>
  <w:style w:type="character" w:customStyle="1" w:styleId="WW8Num2z1">
    <w:name w:val="WW8Num2z1"/>
    <w:qFormat/>
    <w:rPr>
      <w:b w:val="0"/>
      <w:sz w:val="16"/>
      <w:szCs w:val="16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styleId="Hyperlink">
    <w:name w:val="Hyperlink"/>
    <w:basedOn w:val="Fontepargpadro"/>
    <w:unhideWhenUsed/>
    <w:rsid w:val="00A163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90E65"/>
    <w:rPr>
      <w:color w:val="800080" w:themeColor="followedHyperlink"/>
      <w:u w:val="single"/>
    </w:rPr>
  </w:style>
  <w:style w:type="character" w:customStyle="1" w:styleId="Descrio-base">
    <w:name w:val="Descrição - base"/>
    <w:qFormat/>
    <w:rPr>
      <w:rFonts w:ascii="Arial" w:eastAsia="SimSun;宋体" w:hAnsi="Arial" w:cs="Mangal"/>
      <w:color w:val="auto"/>
      <w:kern w:val="2"/>
      <w:sz w:val="18"/>
      <w:szCs w:val="18"/>
      <w:lang w:val="pt-BR" w:eastAsia="pt-BR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0C0C"/>
    <w:rPr>
      <w:rFonts w:ascii="Tahoma" w:eastAsia="Times New Roman" w:hAnsi="Tahoma" w:cs="Tahoma"/>
      <w:kern w:val="2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CB16AC"/>
    <w:rPr>
      <w:rFonts w:eastAsia="Times New Roman" w:cs="Times New Roman"/>
      <w:b/>
      <w:kern w:val="2"/>
      <w:sz w:val="24"/>
      <w:szCs w:val="20"/>
      <w:shd w:val="clear" w:color="auto" w:fill="D9D9D9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AC7CCD"/>
    <w:rPr>
      <w:rFonts w:eastAsia="Times New Roman" w:cs="Times New Roman"/>
      <w:kern w:val="2"/>
      <w:szCs w:val="20"/>
    </w:rPr>
  </w:style>
  <w:style w:type="character" w:customStyle="1" w:styleId="InstruoChar">
    <w:name w:val="Instrução Char"/>
    <w:basedOn w:val="PargrafodaListaChar"/>
    <w:link w:val="Instruo"/>
    <w:qFormat/>
    <w:rsid w:val="00AC7CCD"/>
    <w:rPr>
      <w:rFonts w:eastAsia="Times New Roman" w:cs="Times New Roman"/>
      <w:kern w:val="2"/>
      <w:sz w:val="20"/>
      <w:szCs w:val="20"/>
    </w:rPr>
  </w:style>
  <w:style w:type="character" w:customStyle="1" w:styleId="ExpressodebuscaChar">
    <w:name w:val="Expressão de busca Char"/>
    <w:basedOn w:val="Fontepargpadro"/>
    <w:link w:val="Expressodebusca"/>
    <w:qFormat/>
    <w:rsid w:val="00EE4CF3"/>
    <w:rPr>
      <w:rFonts w:asciiTheme="minorHAnsi" w:eastAsia="Times New Roman" w:hAnsiTheme="minorHAnsi" w:cstheme="minorHAnsi"/>
      <w:color w:val="0104FD"/>
      <w:kern w:val="2"/>
      <w:sz w:val="24"/>
      <w:szCs w:val="20"/>
    </w:rPr>
  </w:style>
  <w:style w:type="character" w:customStyle="1" w:styleId="Instruo-destaqueChar">
    <w:name w:val="Instrução - destaque Char"/>
    <w:basedOn w:val="InstruoChar"/>
    <w:link w:val="Instruo-destaque"/>
    <w:qFormat/>
    <w:rsid w:val="00A63341"/>
    <w:rPr>
      <w:rFonts w:eastAsia="Times New Roman" w:cs="Times New Roman"/>
      <w:color w:val="FF0000"/>
      <w:kern w:val="2"/>
      <w:sz w:val="20"/>
      <w:szCs w:val="20"/>
    </w:rPr>
  </w:style>
  <w:style w:type="character" w:customStyle="1" w:styleId="BasesdedadosChar">
    <w:name w:val="Bases de dados Char"/>
    <w:basedOn w:val="Fontepargpadro"/>
    <w:link w:val="Basesdedados"/>
    <w:qFormat/>
    <w:rsid w:val="003170BC"/>
    <w:rPr>
      <w:rFonts w:eastAsia="Times New Roman" w:cs="Times New Roman"/>
      <w:b/>
      <w:color w:val="FFFFFF" w:themeColor="background1"/>
      <w:kern w:val="2"/>
      <w:sz w:val="24"/>
      <w:szCs w:val="20"/>
      <w:shd w:val="clear" w:color="auto" w:fill="0070C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726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726E"/>
    <w:rPr>
      <w:rFonts w:eastAsia="Times New Roman" w:cs="Times New Roman"/>
      <w:kern w:val="2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726E"/>
    <w:rPr>
      <w:rFonts w:eastAsia="Times New Roman" w:cs="Times New Roman"/>
      <w:b/>
      <w:bCs/>
      <w:kern w:val="2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Ttulo">
    <w:name w:val="WW-Título"/>
    <w:basedOn w:val="Ttulo"/>
    <w:next w:val="Subttulo"/>
    <w:qFormat/>
  </w:style>
  <w:style w:type="paragraph" w:styleId="Subttulo">
    <w:name w:val="Subtitle"/>
    <w:basedOn w:val="Normal"/>
    <w:next w:val="Normal"/>
    <w:qFormat/>
    <w:pPr>
      <w:keepNext/>
      <w:spacing w:before="240" w:after="120"/>
      <w:jc w:val="center"/>
    </w:pPr>
    <w:rPr>
      <w:rFonts w:eastAsia="Arial" w:cs="Arial"/>
      <w:i/>
      <w:sz w:val="28"/>
      <w:szCs w:val="28"/>
    </w:rPr>
  </w:style>
  <w:style w:type="paragraph" w:styleId="Corpodetexto2">
    <w:name w:val="Body Text 2"/>
    <w:basedOn w:val="Normal"/>
    <w:qFormat/>
    <w:pPr>
      <w:spacing w:line="360" w:lineRule="auto"/>
      <w:jc w:val="both"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  <w:textAlignment w:val="baseline"/>
    </w:pPr>
    <w:rPr>
      <w:rFonts w:eastAsia="SimSun;宋体" w:cs="Mangal"/>
      <w:lang w:bidi="hi-I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Estratgia">
    <w:name w:val="Estratégia"/>
    <w:basedOn w:val="Normal"/>
    <w:next w:val="Normal"/>
    <w:qFormat/>
    <w:rPr>
      <w:b/>
      <w:bCs/>
      <w:color w:val="FF0000"/>
    </w:rPr>
  </w:style>
  <w:style w:type="paragraph" w:customStyle="1" w:styleId="Perguntas">
    <w:name w:val="Perguntas"/>
    <w:basedOn w:val="Normal"/>
    <w:next w:val="Normal"/>
    <w:qFormat/>
    <w:pPr>
      <w:shd w:val="clear" w:color="auto" w:fill="EEEEEE"/>
      <w:spacing w:before="283" w:after="283"/>
    </w:pPr>
    <w:rPr>
      <w:b/>
    </w:rPr>
  </w:style>
  <w:style w:type="paragraph" w:styleId="NormalWeb">
    <w:name w:val="Normal (Web)"/>
    <w:basedOn w:val="Normal"/>
    <w:uiPriority w:val="99"/>
    <w:unhideWhenUsed/>
    <w:qFormat/>
    <w:rsid w:val="00190C0C"/>
    <w:pPr>
      <w:suppressAutoHyphens w:val="0"/>
      <w:spacing w:beforeAutospacing="1" w:afterAutospacing="1"/>
    </w:pPr>
    <w:rPr>
      <w:rFonts w:ascii="Times New Roman" w:eastAsiaTheme="minorEastAsia" w:hAnsi="Times New Roman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0C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96246"/>
    <w:pPr>
      <w:ind w:left="720"/>
      <w:contextualSpacing/>
    </w:pPr>
  </w:style>
  <w:style w:type="paragraph" w:customStyle="1" w:styleId="Instruo">
    <w:name w:val="Instrução"/>
    <w:basedOn w:val="PargrafodaLista"/>
    <w:link w:val="InstruoChar"/>
    <w:qFormat/>
    <w:rsid w:val="00AC7CCD"/>
    <w:pPr>
      <w:numPr>
        <w:numId w:val="1"/>
      </w:numPr>
      <w:spacing w:before="240" w:after="227"/>
      <w:ind w:left="284" w:hanging="284"/>
      <w:jc w:val="both"/>
    </w:pPr>
    <w:rPr>
      <w:sz w:val="20"/>
    </w:rPr>
  </w:style>
  <w:style w:type="paragraph" w:customStyle="1" w:styleId="Expressodebusca">
    <w:name w:val="Expressão de busca"/>
    <w:basedOn w:val="Normal"/>
    <w:link w:val="ExpressodebuscaChar"/>
    <w:qFormat/>
    <w:rsid w:val="00EE4CF3"/>
    <w:pPr>
      <w:spacing w:before="240" w:after="240"/>
      <w:contextualSpacing/>
    </w:pPr>
    <w:rPr>
      <w:rFonts w:asciiTheme="minorHAnsi" w:hAnsiTheme="minorHAnsi" w:cstheme="minorHAnsi"/>
      <w:color w:val="0104FD"/>
      <w:sz w:val="24"/>
    </w:rPr>
  </w:style>
  <w:style w:type="paragraph" w:customStyle="1" w:styleId="Instruo-destaque">
    <w:name w:val="Instrução - destaque"/>
    <w:basedOn w:val="Instruo"/>
    <w:link w:val="Instruo-destaqueChar"/>
    <w:qFormat/>
    <w:rsid w:val="00A63341"/>
    <w:rPr>
      <w:color w:val="FF0000"/>
    </w:rPr>
  </w:style>
  <w:style w:type="paragraph" w:customStyle="1" w:styleId="Basesdedados">
    <w:name w:val="Bases de dados"/>
    <w:basedOn w:val="Normal"/>
    <w:next w:val="Instruo-destaque"/>
    <w:link w:val="BasesdedadosChar"/>
    <w:qFormat/>
    <w:rsid w:val="003170BC"/>
    <w:pPr>
      <w:pBdr>
        <w:top w:val="single" w:sz="4" w:space="3" w:color="FFFFFF" w:themeColor="light1"/>
        <w:left w:val="single" w:sz="4" w:space="4" w:color="FFFFFF" w:themeColor="light1"/>
        <w:bottom w:val="single" w:sz="4" w:space="3" w:color="FFFFFF" w:themeColor="light1"/>
        <w:right w:val="single" w:sz="4" w:space="4" w:color="FFFFFF" w:themeColor="light1"/>
      </w:pBdr>
      <w:shd w:val="clear" w:color="auto" w:fill="0070C0"/>
      <w:spacing w:before="360" w:after="360"/>
      <w:contextualSpacing/>
      <w:jc w:val="center"/>
    </w:pPr>
    <w:rPr>
      <w:b/>
      <w:color w:val="FFFFFF" w:themeColor="background1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726E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726E"/>
    <w:rPr>
      <w:b/>
      <w:bCs/>
    </w:rPr>
  </w:style>
  <w:style w:type="paragraph" w:customStyle="1" w:styleId="Anotao">
    <w:name w:val="Anotação"/>
    <w:basedOn w:val="Normal"/>
    <w:qFormat/>
    <w:rPr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6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CD"/>
    <w:rPr>
      <w:rFonts w:eastAsia="Times New Roman" w:cs="Times New Roman"/>
      <w:kern w:val="2"/>
      <w:szCs w:val="20"/>
    </w:rPr>
  </w:style>
  <w:style w:type="paragraph" w:styleId="Ttulo1">
    <w:name w:val="heading 1"/>
    <w:basedOn w:val="Normal"/>
    <w:next w:val="Corpodetexto"/>
    <w:link w:val="Ttulo1Char"/>
    <w:qFormat/>
    <w:rsid w:val="00CB16AC"/>
    <w:pPr>
      <w:pBdr>
        <w:top w:val="single" w:sz="4" w:space="3" w:color="D9D9D9" w:themeColor="light1" w:themeShade="D9"/>
        <w:left w:val="single" w:sz="4" w:space="4" w:color="D9D9D9" w:themeColor="light1" w:themeShade="D9"/>
        <w:bottom w:val="single" w:sz="4" w:space="3" w:color="D9D9D9" w:themeColor="light1" w:themeShade="D9"/>
        <w:right w:val="single" w:sz="4" w:space="4" w:color="D9D9D9" w:themeColor="light1" w:themeShade="D9"/>
      </w:pBdr>
      <w:shd w:val="clear" w:color="auto" w:fill="D9D9D9" w:themeFill="background1" w:themeFillShade="D9"/>
      <w:spacing w:before="120" w:after="120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aps/>
    </w:rPr>
  </w:style>
  <w:style w:type="character" w:customStyle="1" w:styleId="WW8Num2z1">
    <w:name w:val="WW8Num2z1"/>
    <w:qFormat/>
    <w:rPr>
      <w:b w:val="0"/>
      <w:sz w:val="16"/>
      <w:szCs w:val="16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styleId="Hyperlink">
    <w:name w:val="Hyperlink"/>
    <w:basedOn w:val="Fontepargpadro"/>
    <w:unhideWhenUsed/>
    <w:rsid w:val="00A163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90E65"/>
    <w:rPr>
      <w:color w:val="800080" w:themeColor="followedHyperlink"/>
      <w:u w:val="single"/>
    </w:rPr>
  </w:style>
  <w:style w:type="character" w:customStyle="1" w:styleId="Descrio-base">
    <w:name w:val="Descrição - base"/>
    <w:qFormat/>
    <w:rPr>
      <w:rFonts w:ascii="Arial" w:eastAsia="SimSun;宋体" w:hAnsi="Arial" w:cs="Mangal"/>
      <w:color w:val="auto"/>
      <w:kern w:val="2"/>
      <w:sz w:val="18"/>
      <w:szCs w:val="18"/>
      <w:lang w:val="pt-BR" w:eastAsia="pt-BR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0C0C"/>
    <w:rPr>
      <w:rFonts w:ascii="Tahoma" w:eastAsia="Times New Roman" w:hAnsi="Tahoma" w:cs="Tahoma"/>
      <w:kern w:val="2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CB16AC"/>
    <w:rPr>
      <w:rFonts w:eastAsia="Times New Roman" w:cs="Times New Roman"/>
      <w:b/>
      <w:kern w:val="2"/>
      <w:sz w:val="24"/>
      <w:szCs w:val="20"/>
      <w:shd w:val="clear" w:color="auto" w:fill="D9D9D9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AC7CCD"/>
    <w:rPr>
      <w:rFonts w:eastAsia="Times New Roman" w:cs="Times New Roman"/>
      <w:kern w:val="2"/>
      <w:szCs w:val="20"/>
    </w:rPr>
  </w:style>
  <w:style w:type="character" w:customStyle="1" w:styleId="InstruoChar">
    <w:name w:val="Instrução Char"/>
    <w:basedOn w:val="PargrafodaListaChar"/>
    <w:link w:val="Instruo"/>
    <w:qFormat/>
    <w:rsid w:val="00AC7CCD"/>
    <w:rPr>
      <w:rFonts w:eastAsia="Times New Roman" w:cs="Times New Roman"/>
      <w:kern w:val="2"/>
      <w:sz w:val="20"/>
      <w:szCs w:val="20"/>
    </w:rPr>
  </w:style>
  <w:style w:type="character" w:customStyle="1" w:styleId="ExpressodebuscaChar">
    <w:name w:val="Expressão de busca Char"/>
    <w:basedOn w:val="Fontepargpadro"/>
    <w:link w:val="Expressodebusca"/>
    <w:qFormat/>
    <w:rsid w:val="00EE4CF3"/>
    <w:rPr>
      <w:rFonts w:asciiTheme="minorHAnsi" w:eastAsia="Times New Roman" w:hAnsiTheme="minorHAnsi" w:cstheme="minorHAnsi"/>
      <w:color w:val="0104FD"/>
      <w:kern w:val="2"/>
      <w:sz w:val="24"/>
      <w:szCs w:val="20"/>
    </w:rPr>
  </w:style>
  <w:style w:type="character" w:customStyle="1" w:styleId="Instruo-destaqueChar">
    <w:name w:val="Instrução - destaque Char"/>
    <w:basedOn w:val="InstruoChar"/>
    <w:link w:val="Instruo-destaque"/>
    <w:qFormat/>
    <w:rsid w:val="00A63341"/>
    <w:rPr>
      <w:rFonts w:eastAsia="Times New Roman" w:cs="Times New Roman"/>
      <w:color w:val="FF0000"/>
      <w:kern w:val="2"/>
      <w:sz w:val="20"/>
      <w:szCs w:val="20"/>
    </w:rPr>
  </w:style>
  <w:style w:type="character" w:customStyle="1" w:styleId="BasesdedadosChar">
    <w:name w:val="Bases de dados Char"/>
    <w:basedOn w:val="Fontepargpadro"/>
    <w:link w:val="Basesdedados"/>
    <w:qFormat/>
    <w:rsid w:val="003170BC"/>
    <w:rPr>
      <w:rFonts w:eastAsia="Times New Roman" w:cs="Times New Roman"/>
      <w:b/>
      <w:color w:val="FFFFFF" w:themeColor="background1"/>
      <w:kern w:val="2"/>
      <w:sz w:val="24"/>
      <w:szCs w:val="20"/>
      <w:shd w:val="clear" w:color="auto" w:fill="0070C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726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726E"/>
    <w:rPr>
      <w:rFonts w:eastAsia="Times New Roman" w:cs="Times New Roman"/>
      <w:kern w:val="2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726E"/>
    <w:rPr>
      <w:rFonts w:eastAsia="Times New Roman" w:cs="Times New Roman"/>
      <w:b/>
      <w:bCs/>
      <w:kern w:val="2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Ttulo">
    <w:name w:val="WW-Título"/>
    <w:basedOn w:val="Ttulo"/>
    <w:next w:val="Subttulo"/>
    <w:qFormat/>
  </w:style>
  <w:style w:type="paragraph" w:styleId="Subttulo">
    <w:name w:val="Subtitle"/>
    <w:basedOn w:val="Normal"/>
    <w:next w:val="Normal"/>
    <w:qFormat/>
    <w:pPr>
      <w:keepNext/>
      <w:spacing w:before="240" w:after="120"/>
      <w:jc w:val="center"/>
    </w:pPr>
    <w:rPr>
      <w:rFonts w:eastAsia="Arial" w:cs="Arial"/>
      <w:i/>
      <w:sz w:val="28"/>
      <w:szCs w:val="28"/>
    </w:rPr>
  </w:style>
  <w:style w:type="paragraph" w:styleId="Corpodetexto2">
    <w:name w:val="Body Text 2"/>
    <w:basedOn w:val="Normal"/>
    <w:qFormat/>
    <w:pPr>
      <w:spacing w:line="360" w:lineRule="auto"/>
      <w:jc w:val="both"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  <w:textAlignment w:val="baseline"/>
    </w:pPr>
    <w:rPr>
      <w:rFonts w:eastAsia="SimSun;宋体" w:cs="Mangal"/>
      <w:lang w:bidi="hi-I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Estratgia">
    <w:name w:val="Estratégia"/>
    <w:basedOn w:val="Normal"/>
    <w:next w:val="Normal"/>
    <w:qFormat/>
    <w:rPr>
      <w:b/>
      <w:bCs/>
      <w:color w:val="FF0000"/>
    </w:rPr>
  </w:style>
  <w:style w:type="paragraph" w:customStyle="1" w:styleId="Perguntas">
    <w:name w:val="Perguntas"/>
    <w:basedOn w:val="Normal"/>
    <w:next w:val="Normal"/>
    <w:qFormat/>
    <w:pPr>
      <w:shd w:val="clear" w:color="auto" w:fill="EEEEEE"/>
      <w:spacing w:before="283" w:after="283"/>
    </w:pPr>
    <w:rPr>
      <w:b/>
    </w:rPr>
  </w:style>
  <w:style w:type="paragraph" w:styleId="NormalWeb">
    <w:name w:val="Normal (Web)"/>
    <w:basedOn w:val="Normal"/>
    <w:uiPriority w:val="99"/>
    <w:unhideWhenUsed/>
    <w:qFormat/>
    <w:rsid w:val="00190C0C"/>
    <w:pPr>
      <w:suppressAutoHyphens w:val="0"/>
      <w:spacing w:beforeAutospacing="1" w:afterAutospacing="1"/>
    </w:pPr>
    <w:rPr>
      <w:rFonts w:ascii="Times New Roman" w:eastAsiaTheme="minorEastAsia" w:hAnsi="Times New Roman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0C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96246"/>
    <w:pPr>
      <w:ind w:left="720"/>
      <w:contextualSpacing/>
    </w:pPr>
  </w:style>
  <w:style w:type="paragraph" w:customStyle="1" w:styleId="Instruo">
    <w:name w:val="Instrução"/>
    <w:basedOn w:val="PargrafodaLista"/>
    <w:link w:val="InstruoChar"/>
    <w:qFormat/>
    <w:rsid w:val="00AC7CCD"/>
    <w:pPr>
      <w:numPr>
        <w:numId w:val="1"/>
      </w:numPr>
      <w:spacing w:before="240" w:after="227"/>
      <w:ind w:left="284" w:hanging="284"/>
      <w:jc w:val="both"/>
    </w:pPr>
    <w:rPr>
      <w:sz w:val="20"/>
    </w:rPr>
  </w:style>
  <w:style w:type="paragraph" w:customStyle="1" w:styleId="Expressodebusca">
    <w:name w:val="Expressão de busca"/>
    <w:basedOn w:val="Normal"/>
    <w:link w:val="ExpressodebuscaChar"/>
    <w:qFormat/>
    <w:rsid w:val="00EE4CF3"/>
    <w:pPr>
      <w:spacing w:before="240" w:after="240"/>
      <w:contextualSpacing/>
    </w:pPr>
    <w:rPr>
      <w:rFonts w:asciiTheme="minorHAnsi" w:hAnsiTheme="minorHAnsi" w:cstheme="minorHAnsi"/>
      <w:color w:val="0104FD"/>
      <w:sz w:val="24"/>
    </w:rPr>
  </w:style>
  <w:style w:type="paragraph" w:customStyle="1" w:styleId="Instruo-destaque">
    <w:name w:val="Instrução - destaque"/>
    <w:basedOn w:val="Instruo"/>
    <w:link w:val="Instruo-destaqueChar"/>
    <w:qFormat/>
    <w:rsid w:val="00A63341"/>
    <w:rPr>
      <w:color w:val="FF0000"/>
    </w:rPr>
  </w:style>
  <w:style w:type="paragraph" w:customStyle="1" w:styleId="Basesdedados">
    <w:name w:val="Bases de dados"/>
    <w:basedOn w:val="Normal"/>
    <w:next w:val="Instruo-destaque"/>
    <w:link w:val="BasesdedadosChar"/>
    <w:qFormat/>
    <w:rsid w:val="003170BC"/>
    <w:pPr>
      <w:pBdr>
        <w:top w:val="single" w:sz="4" w:space="3" w:color="FFFFFF" w:themeColor="light1"/>
        <w:left w:val="single" w:sz="4" w:space="4" w:color="FFFFFF" w:themeColor="light1"/>
        <w:bottom w:val="single" w:sz="4" w:space="3" w:color="FFFFFF" w:themeColor="light1"/>
        <w:right w:val="single" w:sz="4" w:space="4" w:color="FFFFFF" w:themeColor="light1"/>
      </w:pBdr>
      <w:shd w:val="clear" w:color="auto" w:fill="0070C0"/>
      <w:spacing w:before="360" w:after="360"/>
      <w:contextualSpacing/>
      <w:jc w:val="center"/>
    </w:pPr>
    <w:rPr>
      <w:b/>
      <w:color w:val="FFFFFF" w:themeColor="background1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726E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726E"/>
    <w:rPr>
      <w:b/>
      <w:bCs/>
    </w:rPr>
  </w:style>
  <w:style w:type="paragraph" w:customStyle="1" w:styleId="Anotao">
    <w:name w:val="Anotação"/>
    <w:basedOn w:val="Normal"/>
    <w:qFormat/>
    <w:rPr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6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rvicosti.sistemas.ufsc.br/publico/detalhes.xhtml?servico=112" TargetMode="External"/><Relationship Id="rId21" Type="http://schemas.openxmlformats.org/officeDocument/2006/relationships/hyperlink" Target="https://repositorio.ufsc.br/handle/123456789/222749" TargetMode="External"/><Relationship Id="rId42" Type="http://schemas.openxmlformats.org/officeDocument/2006/relationships/hyperlink" Target="http://bvsalud.org/" TargetMode="External"/><Relationship Id="rId47" Type="http://schemas.openxmlformats.org/officeDocument/2006/relationships/hyperlink" Target="https://servicosti.sistemas.ufsc.br/publico/detalhes.xhtml?servico=112" TargetMode="External"/><Relationship Id="rId63" Type="http://schemas.openxmlformats.org/officeDocument/2006/relationships/hyperlink" Target="https://servicosti.sistemas.ufsc.br/publico/detalhes.xhtml?servico=112" TargetMode="External"/><Relationship Id="rId68" Type="http://schemas.openxmlformats.org/officeDocument/2006/relationships/hyperlink" Target="http://periodicos.capes.gov.br/" TargetMode="External"/><Relationship Id="rId84" Type="http://schemas.openxmlformats.org/officeDocument/2006/relationships/hyperlink" Target="https://scholar.google.com.br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bdtd.ibict.br/vufind/" TargetMode="External"/><Relationship Id="rId11" Type="http://schemas.openxmlformats.org/officeDocument/2006/relationships/hyperlink" Target="http://bases.bu.ufsc.br/" TargetMode="External"/><Relationship Id="rId32" Type="http://schemas.openxmlformats.org/officeDocument/2006/relationships/hyperlink" Target="https://repositorio.ufsc.br/handle/123456789/222749" TargetMode="External"/><Relationship Id="rId37" Type="http://schemas.openxmlformats.org/officeDocument/2006/relationships/hyperlink" Target="https://repositorio.ufsc.br/handle/123456789/222749" TargetMode="External"/><Relationship Id="rId53" Type="http://schemas.openxmlformats.org/officeDocument/2006/relationships/hyperlink" Target="https://servicosti.sistemas.ufsc.br/publico/detalhes.xhtml?servico=112" TargetMode="External"/><Relationship Id="rId58" Type="http://schemas.openxmlformats.org/officeDocument/2006/relationships/hyperlink" Target="https://repositorio.ufsc.br/handle/123456789/222749" TargetMode="External"/><Relationship Id="rId74" Type="http://schemas.openxmlformats.org/officeDocument/2006/relationships/hyperlink" Target="http://periodicos.capes.gov.br/" TargetMode="External"/><Relationship Id="rId79" Type="http://schemas.openxmlformats.org/officeDocument/2006/relationships/hyperlink" Target="https://portal.bu.ufsc.br/acesso-a-pqdt-a-partir-de-14-11-2024/" TargetMode="External"/><Relationship Id="rId5" Type="http://schemas.openxmlformats.org/officeDocument/2006/relationships/settings" Target="settings.xml"/><Relationship Id="rId14" Type="http://schemas.openxmlformats.org/officeDocument/2006/relationships/hyperlink" Target="http://bvsalud.org/" TargetMode="External"/><Relationship Id="rId22" Type="http://schemas.openxmlformats.org/officeDocument/2006/relationships/hyperlink" Target="https://servicosti.sistemas.ufsc.br/publico/detalhes.xhtml?servico=112" TargetMode="External"/><Relationship Id="rId27" Type="http://schemas.openxmlformats.org/officeDocument/2006/relationships/hyperlink" Target="https://repositorio.ufsc.br/handle/123456789/222749" TargetMode="External"/><Relationship Id="rId30" Type="http://schemas.openxmlformats.org/officeDocument/2006/relationships/hyperlink" Target="https://repositorio.ufsc.br/handle/123456789/222749" TargetMode="External"/><Relationship Id="rId35" Type="http://schemas.openxmlformats.org/officeDocument/2006/relationships/hyperlink" Target="https://homeopatia.bvs.br/" TargetMode="External"/><Relationship Id="rId43" Type="http://schemas.openxmlformats.org/officeDocument/2006/relationships/hyperlink" Target="https://mtci.bvsalud.org/pt/" TargetMode="External"/><Relationship Id="rId48" Type="http://schemas.openxmlformats.org/officeDocument/2006/relationships/hyperlink" Target="https://repositorio.ufsc.br/handle/123456789/222749" TargetMode="External"/><Relationship Id="rId56" Type="http://schemas.openxmlformats.org/officeDocument/2006/relationships/hyperlink" Target="https://repositorio.ufsc.br/handle/123456789/222749" TargetMode="External"/><Relationship Id="rId64" Type="http://schemas.openxmlformats.org/officeDocument/2006/relationships/hyperlink" Target="https://repositorio.ufsc.br/handle/123456789/222749" TargetMode="External"/><Relationship Id="rId69" Type="http://schemas.openxmlformats.org/officeDocument/2006/relationships/hyperlink" Target="https://servicosti.sistemas.ufsc.br/publico/detalhes.xhtml?servico=112" TargetMode="External"/><Relationship Id="rId77" Type="http://schemas.openxmlformats.org/officeDocument/2006/relationships/hyperlink" Target="http://bvsalud.org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ervicosti.sistemas.ufsc.br/publico/detalhes.xhtml?servico=112" TargetMode="External"/><Relationship Id="rId72" Type="http://schemas.openxmlformats.org/officeDocument/2006/relationships/hyperlink" Target="https://servicosti.sistemas.ufsc.br/publico/detalhes.xhtml?servico=112" TargetMode="External"/><Relationship Id="rId80" Type="http://schemas.openxmlformats.org/officeDocument/2006/relationships/hyperlink" Target="https://servicosti.sistemas.ufsc.br/publico/detalhes.xhtml?servico=112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servicosti.sistemas.ufsc.br/publico/detalhes.xhtml?servico=112" TargetMode="External"/><Relationship Id="rId17" Type="http://schemas.openxmlformats.org/officeDocument/2006/relationships/hyperlink" Target="https://catalogodeteses.capes.gov.br/catalogo-teses/" TargetMode="External"/><Relationship Id="rId25" Type="http://schemas.openxmlformats.org/officeDocument/2006/relationships/hyperlink" Target="https://repositorio.ufsc.br/handle/123456789/222749" TargetMode="External"/><Relationship Id="rId33" Type="http://schemas.openxmlformats.org/officeDocument/2006/relationships/hyperlink" Target="https://scholar.google.com.br/" TargetMode="External"/><Relationship Id="rId38" Type="http://schemas.openxmlformats.org/officeDocument/2006/relationships/hyperlink" Target="http://bvsalud.org/" TargetMode="External"/><Relationship Id="rId46" Type="http://schemas.openxmlformats.org/officeDocument/2006/relationships/hyperlink" Target="https://repositorio.ufsc.br/handle/123456789/222749" TargetMode="External"/><Relationship Id="rId59" Type="http://schemas.openxmlformats.org/officeDocument/2006/relationships/hyperlink" Target="https://servicosti.sistemas.ufsc.br/publico/detalhes.xhtml?servico=112" TargetMode="External"/><Relationship Id="rId67" Type="http://schemas.openxmlformats.org/officeDocument/2006/relationships/hyperlink" Target="https://repositorio.ufsc.br/handle/123456789/222749" TargetMode="External"/><Relationship Id="rId20" Type="http://schemas.openxmlformats.org/officeDocument/2006/relationships/hyperlink" Target="https://servicosti.sistemas.ufsc.br/publico/detalhes.xhtml?servico=112" TargetMode="External"/><Relationship Id="rId41" Type="http://schemas.openxmlformats.org/officeDocument/2006/relationships/hyperlink" Target="https://www.lareferencia.info/pt/" TargetMode="External"/><Relationship Id="rId54" Type="http://schemas.openxmlformats.org/officeDocument/2006/relationships/hyperlink" Target="https://repositorio.ufsc.br/handle/123456789/222749" TargetMode="External"/><Relationship Id="rId62" Type="http://schemas.openxmlformats.org/officeDocument/2006/relationships/hyperlink" Target="http://periodicos.capes.gov.br/" TargetMode="External"/><Relationship Id="rId70" Type="http://schemas.openxmlformats.org/officeDocument/2006/relationships/hyperlink" Target="https://repositorio.ufsc.br/handle/123456789/222749" TargetMode="External"/><Relationship Id="rId75" Type="http://schemas.openxmlformats.org/officeDocument/2006/relationships/hyperlink" Target="https://servicosti.sistemas.ufsc.br/publico/detalhes.xhtml?servico=112" TargetMode="External"/><Relationship Id="rId83" Type="http://schemas.openxmlformats.org/officeDocument/2006/relationships/hyperlink" Target="http://bdtd.ibict.br/vufind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vsalud.org/" TargetMode="External"/><Relationship Id="rId23" Type="http://schemas.openxmlformats.org/officeDocument/2006/relationships/hyperlink" Target="https://repositorio.ufsc.br/handle/123456789/222749" TargetMode="External"/><Relationship Id="rId28" Type="http://schemas.openxmlformats.org/officeDocument/2006/relationships/hyperlink" Target="https://eric.ed.gov/" TargetMode="External"/><Relationship Id="rId36" Type="http://schemas.openxmlformats.org/officeDocument/2006/relationships/hyperlink" Target="https://servicosti.sistemas.ufsc.br/publico/detalhes.xhtml?servico=112" TargetMode="External"/><Relationship Id="rId49" Type="http://schemas.openxmlformats.org/officeDocument/2006/relationships/hyperlink" Target="https://www.ncbi.nlm.nih.gov/pubmed" TargetMode="External"/><Relationship Id="rId57" Type="http://schemas.openxmlformats.org/officeDocument/2006/relationships/hyperlink" Target="https://servicosti.sistemas.ufsc.br/publico/detalhes.xhtml?servico=112" TargetMode="External"/><Relationship Id="rId10" Type="http://schemas.openxmlformats.org/officeDocument/2006/relationships/hyperlink" Target="https://www.ncbi.nlm.nih.gov/mesh" TargetMode="External"/><Relationship Id="rId31" Type="http://schemas.openxmlformats.org/officeDocument/2006/relationships/hyperlink" Target="https://servicosti.sistemas.ufsc.br/publico/detalhes.xhtml?servico=112" TargetMode="External"/><Relationship Id="rId44" Type="http://schemas.openxmlformats.org/officeDocument/2006/relationships/hyperlink" Target="https://search.pedro.org.au/search" TargetMode="External"/><Relationship Id="rId52" Type="http://schemas.openxmlformats.org/officeDocument/2006/relationships/hyperlink" Target="https://repositorio.ufsc.br/handle/123456789/222749" TargetMode="External"/><Relationship Id="rId60" Type="http://schemas.openxmlformats.org/officeDocument/2006/relationships/hyperlink" Target="https://repositorio.ufsc.br/handle/123456789/222749" TargetMode="External"/><Relationship Id="rId65" Type="http://schemas.openxmlformats.org/officeDocument/2006/relationships/hyperlink" Target="http://periodicos.capes.gov.br/" TargetMode="External"/><Relationship Id="rId73" Type="http://schemas.openxmlformats.org/officeDocument/2006/relationships/hyperlink" Target="https://repositorio.ufsc.br/handle/123456789/222749" TargetMode="External"/><Relationship Id="rId78" Type="http://schemas.openxmlformats.org/officeDocument/2006/relationships/hyperlink" Target="https://www.scielo.org/" TargetMode="External"/><Relationship Id="rId81" Type="http://schemas.openxmlformats.org/officeDocument/2006/relationships/hyperlink" Target="https://repositorio.ufsc.br/handle/123456789/222749" TargetMode="External"/><Relationship Id="rId86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decs.bvs.br/" TargetMode="External"/><Relationship Id="rId13" Type="http://schemas.openxmlformats.org/officeDocument/2006/relationships/hyperlink" Target="https://repositorio.ufsc.br/handle/123456789/222749" TargetMode="External"/><Relationship Id="rId18" Type="http://schemas.openxmlformats.org/officeDocument/2006/relationships/hyperlink" Target="https://servicosti.sistemas.ufsc.br/publico/detalhes.xhtml?servico=112" TargetMode="External"/><Relationship Id="rId39" Type="http://schemas.openxmlformats.org/officeDocument/2006/relationships/hyperlink" Target="https://servicosti.sistemas.ufsc.br/publico/detalhes.xhtml?servico=112" TargetMode="External"/><Relationship Id="rId34" Type="http://schemas.openxmlformats.org/officeDocument/2006/relationships/hyperlink" Target="http://bvsalud.org/" TargetMode="External"/><Relationship Id="rId50" Type="http://schemas.openxmlformats.org/officeDocument/2006/relationships/hyperlink" Target="https://www.scielo.org/" TargetMode="External"/><Relationship Id="rId55" Type="http://schemas.openxmlformats.org/officeDocument/2006/relationships/hyperlink" Target="https://servicosti.sistemas.ufsc.br/publico/detalhes.xhtml?servico=112" TargetMode="External"/><Relationship Id="rId76" Type="http://schemas.openxmlformats.org/officeDocument/2006/relationships/hyperlink" Target="https://repositorio.ufsc.br/handle/123456789/22274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periodicos.capes.gov.br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ervicosti.sistemas.ufsc.br/publico/detalhes.xhtml?servico=112" TargetMode="External"/><Relationship Id="rId24" Type="http://schemas.openxmlformats.org/officeDocument/2006/relationships/hyperlink" Target="https://servicosti.sistemas.ufsc.br/publico/detalhes.xhtml?servico=112" TargetMode="External"/><Relationship Id="rId40" Type="http://schemas.openxmlformats.org/officeDocument/2006/relationships/hyperlink" Target="https://repositorio.ufsc.br/handle/123456789/222749" TargetMode="External"/><Relationship Id="rId45" Type="http://schemas.openxmlformats.org/officeDocument/2006/relationships/hyperlink" Target="https://servicosti.sistemas.ufsc.br/publico/detalhes.xhtml?servico=112" TargetMode="External"/><Relationship Id="rId66" Type="http://schemas.openxmlformats.org/officeDocument/2006/relationships/hyperlink" Target="https://servicosti.sistemas.ufsc.br/publico/detalhes.xhtml?servico=112" TargetMode="External"/><Relationship Id="rId87" Type="http://schemas.openxmlformats.org/officeDocument/2006/relationships/header" Target="header3.xml"/><Relationship Id="rId61" Type="http://schemas.openxmlformats.org/officeDocument/2006/relationships/hyperlink" Target="https://www.ncbi.nlm.nih.gov/pubmed" TargetMode="External"/><Relationship Id="rId82" Type="http://schemas.openxmlformats.org/officeDocument/2006/relationships/hyperlink" Target="https://catalogodeteses.capes.gov.br/catalogo-teses/" TargetMode="External"/><Relationship Id="rId19" Type="http://schemas.openxmlformats.org/officeDocument/2006/relationships/hyperlink" Target="https://repositorio.ufsc.br/handle/123456789/22274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EB6A-81CB-4CF3-AF0E-1A33D4D3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2918</Words>
  <Characters>15763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</dc:creator>
  <cp:lastModifiedBy>Sirlene Pintro</cp:lastModifiedBy>
  <cp:revision>14</cp:revision>
  <dcterms:created xsi:type="dcterms:W3CDTF">2025-03-24T13:30:00Z</dcterms:created>
  <dcterms:modified xsi:type="dcterms:W3CDTF">2025-03-26T11:16:00Z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