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4610" w14:textId="77777777" w:rsidR="0025190C" w:rsidRPr="00740F78" w:rsidRDefault="0025190C" w:rsidP="0025190C">
      <w:pPr>
        <w:jc w:val="both"/>
        <w:rPr>
          <w:sz w:val="20"/>
          <w:szCs w:val="20"/>
          <w:lang w:val="en-US"/>
        </w:rPr>
      </w:pPr>
      <w:r w:rsidRPr="00740F78">
        <w:rPr>
          <w:sz w:val="20"/>
          <w:szCs w:val="20"/>
          <w:lang w:val="en-US"/>
        </w:rPr>
        <w:t>UFSC/CED/MEN</w:t>
      </w:r>
    </w:p>
    <w:p w14:paraId="7D05076F" w14:textId="243CEF31" w:rsidR="0025190C" w:rsidRPr="00A9417F" w:rsidRDefault="00A9417F" w:rsidP="0025190C">
      <w:pPr>
        <w:jc w:val="both"/>
        <w:rPr>
          <w:sz w:val="20"/>
          <w:szCs w:val="20"/>
        </w:rPr>
      </w:pPr>
      <w:r w:rsidRPr="00A9417F">
        <w:rPr>
          <w:sz w:val="20"/>
          <w:szCs w:val="20"/>
        </w:rPr>
        <w:t>Profa. Dra. C</w:t>
      </w:r>
      <w:r>
        <w:rPr>
          <w:sz w:val="20"/>
          <w:szCs w:val="20"/>
        </w:rPr>
        <w:t>ristiane Dall Cortivo Lebler</w:t>
      </w:r>
    </w:p>
    <w:p w14:paraId="741C99A1" w14:textId="77777777" w:rsidR="0025190C" w:rsidRPr="00A9417F" w:rsidRDefault="0025190C" w:rsidP="0025190C">
      <w:pPr>
        <w:jc w:val="both"/>
        <w:rPr>
          <w:sz w:val="20"/>
          <w:szCs w:val="20"/>
        </w:rPr>
      </w:pPr>
    </w:p>
    <w:p w14:paraId="083EB877" w14:textId="77777777" w:rsidR="0025190C" w:rsidRPr="00A9417F" w:rsidRDefault="0025190C" w:rsidP="0025190C">
      <w:pPr>
        <w:jc w:val="both"/>
        <w:rPr>
          <w:sz w:val="20"/>
          <w:szCs w:val="20"/>
        </w:rPr>
      </w:pPr>
    </w:p>
    <w:p w14:paraId="6937742F" w14:textId="77777777" w:rsidR="0025190C" w:rsidRPr="00A9417F" w:rsidRDefault="0025190C" w:rsidP="0025190C">
      <w:pPr>
        <w:jc w:val="both"/>
        <w:rPr>
          <w:sz w:val="20"/>
          <w:szCs w:val="20"/>
        </w:rPr>
      </w:pPr>
    </w:p>
    <w:p w14:paraId="3123F294" w14:textId="77777777" w:rsidR="0025190C" w:rsidRDefault="0025190C" w:rsidP="0025190C"/>
    <w:p w14:paraId="4B1DF0A1" w14:textId="77777777" w:rsidR="0025190C" w:rsidRPr="003D6A4C" w:rsidRDefault="0025190C" w:rsidP="0025190C"/>
    <w:p w14:paraId="56A53AA9" w14:textId="77777777" w:rsidR="0025190C" w:rsidRDefault="0025190C" w:rsidP="0025190C">
      <w:pPr>
        <w:jc w:val="center"/>
        <w:rPr>
          <w:sz w:val="22"/>
          <w:szCs w:val="22"/>
        </w:rPr>
      </w:pPr>
      <w:r w:rsidRPr="00496C0F">
        <w:rPr>
          <w:b/>
          <w:sz w:val="22"/>
          <w:szCs w:val="22"/>
        </w:rPr>
        <w:t xml:space="preserve">PROJETOS DE DOCÊNCIA </w:t>
      </w:r>
      <w:r>
        <w:rPr>
          <w:b/>
          <w:sz w:val="22"/>
          <w:szCs w:val="22"/>
        </w:rPr>
        <w:t>(em duplas)</w:t>
      </w:r>
    </w:p>
    <w:p w14:paraId="1BC84DFF" w14:textId="77777777" w:rsidR="0025190C" w:rsidRPr="00147DD9" w:rsidRDefault="0025190C" w:rsidP="0025190C">
      <w:pPr>
        <w:jc w:val="center"/>
        <w:rPr>
          <w:sz w:val="20"/>
          <w:szCs w:val="20"/>
        </w:rPr>
      </w:pPr>
      <w:r w:rsidRPr="00147DD9">
        <w:rPr>
          <w:sz w:val="20"/>
          <w:szCs w:val="20"/>
        </w:rPr>
        <w:t xml:space="preserve">(adaptado do Guia de Estágio Supervisionado I e II para </w:t>
      </w:r>
      <w:proofErr w:type="spellStart"/>
      <w:r w:rsidRPr="00147DD9">
        <w:rPr>
          <w:sz w:val="20"/>
          <w:szCs w:val="20"/>
        </w:rPr>
        <w:t>Ead</w:t>
      </w:r>
      <w:proofErr w:type="spellEnd"/>
      <w:r w:rsidRPr="00147DD9">
        <w:rPr>
          <w:sz w:val="20"/>
          <w:szCs w:val="20"/>
        </w:rPr>
        <w:t xml:space="preserve">, elaborado por Nelita Bortolotto, </w:t>
      </w:r>
      <w:proofErr w:type="spellStart"/>
      <w:r w:rsidRPr="00147DD9">
        <w:rPr>
          <w:sz w:val="20"/>
          <w:szCs w:val="20"/>
        </w:rPr>
        <w:t>Nilcéa</w:t>
      </w:r>
      <w:proofErr w:type="spellEnd"/>
      <w:r w:rsidRPr="00147DD9">
        <w:rPr>
          <w:sz w:val="20"/>
          <w:szCs w:val="20"/>
        </w:rPr>
        <w:t xml:space="preserve"> Lemos </w:t>
      </w:r>
      <w:proofErr w:type="spellStart"/>
      <w:r w:rsidRPr="00147DD9">
        <w:rPr>
          <w:sz w:val="20"/>
          <w:szCs w:val="20"/>
        </w:rPr>
        <w:t>Pelandré</w:t>
      </w:r>
      <w:proofErr w:type="spellEnd"/>
      <w:r w:rsidRPr="00147DD9">
        <w:rPr>
          <w:sz w:val="20"/>
          <w:szCs w:val="20"/>
        </w:rPr>
        <w:t xml:space="preserve">, Isabel </w:t>
      </w:r>
      <w:proofErr w:type="spellStart"/>
      <w:r w:rsidRPr="00147DD9">
        <w:rPr>
          <w:sz w:val="20"/>
          <w:szCs w:val="20"/>
        </w:rPr>
        <w:t>Monguilhott</w:t>
      </w:r>
      <w:proofErr w:type="spellEnd"/>
      <w:r w:rsidRPr="00147DD9">
        <w:rPr>
          <w:sz w:val="20"/>
          <w:szCs w:val="20"/>
        </w:rPr>
        <w:t xml:space="preserve"> e Eliane </w:t>
      </w:r>
      <w:proofErr w:type="spellStart"/>
      <w:r w:rsidRPr="00147DD9">
        <w:rPr>
          <w:sz w:val="20"/>
          <w:szCs w:val="20"/>
        </w:rPr>
        <w:t>Debus</w:t>
      </w:r>
      <w:proofErr w:type="spellEnd"/>
      <w:r w:rsidRPr="00147DD9">
        <w:rPr>
          <w:sz w:val="20"/>
          <w:szCs w:val="20"/>
        </w:rPr>
        <w:t>)</w:t>
      </w:r>
    </w:p>
    <w:p w14:paraId="6E64F8FD" w14:textId="77777777" w:rsidR="0025190C" w:rsidRDefault="0025190C" w:rsidP="0025190C">
      <w:pPr>
        <w:spacing w:before="100" w:beforeAutospacing="1" w:after="100" w:afterAutospacing="1"/>
        <w:jc w:val="both"/>
        <w:rPr>
          <w:bCs/>
          <w:sz w:val="22"/>
          <w:szCs w:val="22"/>
        </w:rPr>
      </w:pPr>
    </w:p>
    <w:p w14:paraId="32B0FB72"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1. </w:t>
      </w:r>
      <w:r w:rsidRPr="00496C0F">
        <w:rPr>
          <w:bCs/>
          <w:i/>
          <w:sz w:val="22"/>
          <w:szCs w:val="22"/>
        </w:rPr>
        <w:t>Introdução</w:t>
      </w:r>
      <w:r w:rsidRPr="00496C0F">
        <w:rPr>
          <w:bCs/>
          <w:sz w:val="22"/>
          <w:szCs w:val="22"/>
        </w:rPr>
        <w:t>: contextualização do trabalho acadêmico; apresentar a problematização - a observação do contexto no sentido de identificar quais as necessidades de aprendizagem em relação ao projeto político-pedagógico (PPP) da escola, aos objetivos de ensino da disciplina e à realidade dos alunos e da comunidade escolar.</w:t>
      </w:r>
    </w:p>
    <w:p w14:paraId="4AAB0FDE" w14:textId="77777777" w:rsidR="0025190C" w:rsidRPr="00496C0F" w:rsidRDefault="0025190C" w:rsidP="0025190C">
      <w:pPr>
        <w:spacing w:before="100" w:beforeAutospacing="1" w:after="100" w:afterAutospacing="1"/>
        <w:jc w:val="both"/>
        <w:rPr>
          <w:bCs/>
          <w:sz w:val="22"/>
          <w:szCs w:val="22"/>
        </w:rPr>
      </w:pPr>
    </w:p>
    <w:p w14:paraId="1F8C8E1E"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2. </w:t>
      </w:r>
      <w:r w:rsidRPr="00496C0F">
        <w:rPr>
          <w:bCs/>
          <w:i/>
          <w:sz w:val="22"/>
          <w:szCs w:val="22"/>
        </w:rPr>
        <w:t>Escolha do tema</w:t>
      </w:r>
      <w:r w:rsidRPr="00496C0F">
        <w:rPr>
          <w:bCs/>
          <w:sz w:val="22"/>
          <w:szCs w:val="22"/>
        </w:rPr>
        <w:t>: o tema d</w:t>
      </w:r>
      <w:r>
        <w:rPr>
          <w:bCs/>
          <w:sz w:val="22"/>
          <w:szCs w:val="22"/>
        </w:rPr>
        <w:t>o projeto surge da observação do</w:t>
      </w:r>
      <w:r w:rsidRPr="00496C0F">
        <w:rPr>
          <w:bCs/>
          <w:sz w:val="22"/>
          <w:szCs w:val="22"/>
        </w:rPr>
        <w:t xml:space="preserve"> contexto e precisa ter relação com as necessidades de aprendizagem, ter relevância para o contexto em que será trabalhado, ser do interesse dos alunos, e estar bem delimitado, pois balizará todas as ações planejadas.</w:t>
      </w:r>
    </w:p>
    <w:p w14:paraId="6E34DFE6" w14:textId="77777777" w:rsidR="0025190C" w:rsidRPr="00496C0F" w:rsidRDefault="0025190C" w:rsidP="0025190C">
      <w:pPr>
        <w:spacing w:before="100" w:beforeAutospacing="1" w:after="100" w:afterAutospacing="1"/>
        <w:jc w:val="both"/>
        <w:rPr>
          <w:bCs/>
          <w:sz w:val="22"/>
          <w:szCs w:val="22"/>
        </w:rPr>
      </w:pPr>
    </w:p>
    <w:p w14:paraId="7D7E73EF"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3. </w:t>
      </w:r>
      <w:r w:rsidRPr="00496C0F">
        <w:rPr>
          <w:bCs/>
          <w:i/>
          <w:sz w:val="22"/>
          <w:szCs w:val="22"/>
        </w:rPr>
        <w:t>Justificativa</w:t>
      </w:r>
      <w:r w:rsidRPr="00496C0F">
        <w:rPr>
          <w:bCs/>
          <w:sz w:val="22"/>
          <w:szCs w:val="22"/>
        </w:rPr>
        <w:t xml:space="preserve"> (pode vir junto com a introdução): escolhido o tema, procurar justificar a realização do projeto - por que é um projeto importante, quais os objetivos da sua realização, o que os alunos aprenderão com as ações planejadas, qual a relação do projeto com o PPP da Escola, qual o perfil da comunidade escolar, quem são as pessoas envolvidas – além do professor e dos alunos –, que atividades do projeto estão articuladas às atividades da escola e às necessidades e possibilidades de aprendizagem.</w:t>
      </w:r>
    </w:p>
    <w:p w14:paraId="7732A1EA" w14:textId="77777777" w:rsidR="0025190C" w:rsidRPr="00496C0F" w:rsidRDefault="0025190C" w:rsidP="0025190C">
      <w:pPr>
        <w:spacing w:before="100" w:beforeAutospacing="1" w:after="100" w:afterAutospacing="1"/>
        <w:jc w:val="both"/>
        <w:rPr>
          <w:bCs/>
          <w:sz w:val="22"/>
          <w:szCs w:val="22"/>
        </w:rPr>
      </w:pPr>
    </w:p>
    <w:p w14:paraId="6C7A8537" w14:textId="77777777" w:rsidR="0025190C" w:rsidRPr="00496C0F" w:rsidRDefault="0025190C" w:rsidP="0025190C">
      <w:pPr>
        <w:spacing w:before="100" w:beforeAutospacing="1" w:after="100" w:afterAutospacing="1"/>
        <w:jc w:val="both"/>
        <w:rPr>
          <w:bCs/>
          <w:sz w:val="22"/>
          <w:szCs w:val="22"/>
        </w:rPr>
      </w:pPr>
      <w:r w:rsidRPr="00496C0F">
        <w:rPr>
          <w:bCs/>
          <w:sz w:val="22"/>
          <w:szCs w:val="22"/>
        </w:rPr>
        <w:t xml:space="preserve">4. </w:t>
      </w:r>
      <w:r w:rsidRPr="00496C0F">
        <w:rPr>
          <w:bCs/>
          <w:i/>
          <w:sz w:val="22"/>
          <w:szCs w:val="22"/>
        </w:rPr>
        <w:t>Referencial teórico</w:t>
      </w:r>
      <w:r w:rsidRPr="00496C0F">
        <w:rPr>
          <w:bCs/>
          <w:sz w:val="22"/>
          <w:szCs w:val="22"/>
        </w:rPr>
        <w:t>: explicitar e discutir teorias que sustentam o projeto.</w:t>
      </w:r>
    </w:p>
    <w:p w14:paraId="33558EE2"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5. </w:t>
      </w:r>
      <w:r w:rsidRPr="00496C0F">
        <w:rPr>
          <w:bCs/>
          <w:i/>
          <w:sz w:val="22"/>
          <w:szCs w:val="22"/>
        </w:rPr>
        <w:t>Objetivos</w:t>
      </w:r>
      <w:r w:rsidRPr="00496C0F">
        <w:rPr>
          <w:bCs/>
          <w:sz w:val="22"/>
          <w:szCs w:val="22"/>
        </w:rPr>
        <w:t>: quais os objetivos a serem alcançados e que conhecimentos, atitudes e habilidades serão desenvolvidos.</w:t>
      </w:r>
    </w:p>
    <w:p w14:paraId="74575056" w14:textId="77777777" w:rsidR="0025190C" w:rsidRPr="00496C0F" w:rsidRDefault="0025190C" w:rsidP="0025190C">
      <w:pPr>
        <w:spacing w:before="100" w:beforeAutospacing="1" w:after="100" w:afterAutospacing="1"/>
        <w:jc w:val="both"/>
        <w:rPr>
          <w:bCs/>
          <w:sz w:val="22"/>
          <w:szCs w:val="22"/>
        </w:rPr>
      </w:pPr>
    </w:p>
    <w:p w14:paraId="54B1E415"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6. </w:t>
      </w:r>
      <w:r w:rsidRPr="00496C0F">
        <w:rPr>
          <w:bCs/>
          <w:i/>
          <w:sz w:val="22"/>
          <w:szCs w:val="22"/>
        </w:rPr>
        <w:t>Metodologia</w:t>
      </w:r>
      <w:r w:rsidRPr="00496C0F">
        <w:rPr>
          <w:bCs/>
          <w:sz w:val="22"/>
          <w:szCs w:val="22"/>
        </w:rPr>
        <w:t xml:space="preserve">: orientação específica subordinada à orientação pedagógica geral; conjunto de ações, em caráter pontual, articuladas para que os objetivos possam ser alcançados. </w:t>
      </w:r>
    </w:p>
    <w:p w14:paraId="4787E8BF" w14:textId="77777777" w:rsidR="0025190C" w:rsidRPr="00496C0F" w:rsidRDefault="0025190C" w:rsidP="0025190C">
      <w:pPr>
        <w:spacing w:before="100" w:beforeAutospacing="1" w:after="100" w:afterAutospacing="1"/>
        <w:jc w:val="both"/>
        <w:rPr>
          <w:bCs/>
          <w:sz w:val="22"/>
          <w:szCs w:val="22"/>
        </w:rPr>
      </w:pPr>
    </w:p>
    <w:p w14:paraId="43F8CF8A" w14:textId="77777777" w:rsidR="0025190C" w:rsidRPr="00496C0F" w:rsidRDefault="0025190C" w:rsidP="0025190C">
      <w:pPr>
        <w:spacing w:before="100" w:beforeAutospacing="1" w:after="100" w:afterAutospacing="1"/>
        <w:jc w:val="both"/>
        <w:rPr>
          <w:bCs/>
          <w:sz w:val="22"/>
          <w:szCs w:val="22"/>
        </w:rPr>
      </w:pPr>
      <w:r w:rsidRPr="00496C0F">
        <w:rPr>
          <w:bCs/>
          <w:sz w:val="22"/>
          <w:szCs w:val="22"/>
        </w:rPr>
        <w:t xml:space="preserve">7. </w:t>
      </w:r>
      <w:r w:rsidRPr="00496C0F">
        <w:rPr>
          <w:bCs/>
          <w:i/>
          <w:sz w:val="22"/>
          <w:szCs w:val="22"/>
        </w:rPr>
        <w:t>Recursos necessários</w:t>
      </w:r>
      <w:r w:rsidRPr="00496C0F">
        <w:rPr>
          <w:bCs/>
          <w:sz w:val="22"/>
          <w:szCs w:val="22"/>
        </w:rPr>
        <w:t>: materiais didáticos para implementação do projeto.</w:t>
      </w:r>
    </w:p>
    <w:p w14:paraId="3B3EA70B" w14:textId="77777777" w:rsidR="0025190C" w:rsidRPr="00496C0F" w:rsidRDefault="0025190C" w:rsidP="0025190C">
      <w:pPr>
        <w:spacing w:before="100" w:beforeAutospacing="1" w:after="100" w:afterAutospacing="1"/>
        <w:jc w:val="both"/>
        <w:rPr>
          <w:bCs/>
          <w:sz w:val="22"/>
          <w:szCs w:val="22"/>
        </w:rPr>
      </w:pPr>
      <w:r w:rsidRPr="00496C0F">
        <w:rPr>
          <w:bCs/>
          <w:sz w:val="22"/>
          <w:szCs w:val="22"/>
        </w:rPr>
        <w:t>7.1 Recursos materiais (computador, máquina fotográfica, gravador, vídeos etc.): especificar os recursos didáticos necessários para a execução do projeto, verificando os que a escola dispõe e quais serão adquiridos em outros locais.</w:t>
      </w:r>
    </w:p>
    <w:p w14:paraId="6D9B1687"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7.2 Recursos bibliográficos (livros, artigos, revistas, sites, </w:t>
      </w:r>
      <w:proofErr w:type="spellStart"/>
      <w:r w:rsidRPr="00496C0F">
        <w:rPr>
          <w:bCs/>
          <w:sz w:val="22"/>
          <w:szCs w:val="22"/>
        </w:rPr>
        <w:t>CD-ROMs</w:t>
      </w:r>
      <w:proofErr w:type="spellEnd"/>
      <w:r w:rsidRPr="00496C0F">
        <w:rPr>
          <w:bCs/>
          <w:sz w:val="22"/>
          <w:szCs w:val="22"/>
        </w:rPr>
        <w:t xml:space="preserve"> etc.): especificar quais serão utilizados no projeto e onde estão disponíveis.</w:t>
      </w:r>
    </w:p>
    <w:p w14:paraId="71BC2875" w14:textId="77777777" w:rsidR="0025190C" w:rsidRPr="00496C0F" w:rsidRDefault="0025190C" w:rsidP="0025190C">
      <w:pPr>
        <w:spacing w:before="100" w:beforeAutospacing="1" w:after="100" w:afterAutospacing="1"/>
        <w:jc w:val="both"/>
        <w:rPr>
          <w:bCs/>
          <w:sz w:val="22"/>
          <w:szCs w:val="22"/>
        </w:rPr>
      </w:pPr>
    </w:p>
    <w:p w14:paraId="5A69149A"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8. </w:t>
      </w:r>
      <w:r w:rsidRPr="00496C0F">
        <w:rPr>
          <w:bCs/>
          <w:i/>
          <w:sz w:val="22"/>
          <w:szCs w:val="22"/>
        </w:rPr>
        <w:t>Avaliação</w:t>
      </w:r>
      <w:r w:rsidRPr="00496C0F">
        <w:rPr>
          <w:bCs/>
          <w:sz w:val="22"/>
          <w:szCs w:val="22"/>
        </w:rPr>
        <w:t xml:space="preserve">: indicar como os alunos serão avaliados no seu processo </w:t>
      </w:r>
      <w:proofErr w:type="spellStart"/>
      <w:r w:rsidRPr="00496C0F">
        <w:rPr>
          <w:bCs/>
          <w:sz w:val="22"/>
          <w:szCs w:val="22"/>
        </w:rPr>
        <w:t>sociointeracional</w:t>
      </w:r>
      <w:proofErr w:type="spellEnd"/>
      <w:r w:rsidRPr="00496C0F">
        <w:rPr>
          <w:bCs/>
          <w:sz w:val="22"/>
          <w:szCs w:val="22"/>
        </w:rPr>
        <w:t xml:space="preserve"> de aprendizagem formal da língua portuguesa, observando o alcance dos objetivos expressos no projeto.</w:t>
      </w:r>
    </w:p>
    <w:p w14:paraId="0C483AC7" w14:textId="77777777" w:rsidR="0025190C" w:rsidRPr="00496C0F" w:rsidRDefault="0025190C" w:rsidP="0025190C">
      <w:pPr>
        <w:spacing w:before="100" w:beforeAutospacing="1" w:after="100" w:afterAutospacing="1"/>
        <w:jc w:val="both"/>
        <w:rPr>
          <w:bCs/>
          <w:sz w:val="22"/>
          <w:szCs w:val="22"/>
        </w:rPr>
      </w:pPr>
    </w:p>
    <w:p w14:paraId="4A03AE2C"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9. </w:t>
      </w:r>
      <w:r w:rsidRPr="00496C0F">
        <w:rPr>
          <w:bCs/>
          <w:i/>
          <w:sz w:val="22"/>
          <w:szCs w:val="22"/>
        </w:rPr>
        <w:t>Referências</w:t>
      </w:r>
      <w:r w:rsidRPr="00496C0F">
        <w:rPr>
          <w:bCs/>
          <w:sz w:val="22"/>
          <w:szCs w:val="22"/>
        </w:rPr>
        <w:t>: listar os autores consultados na elaboração do projeto.</w:t>
      </w:r>
    </w:p>
    <w:p w14:paraId="0A3DAB93" w14:textId="77777777" w:rsidR="0025190C" w:rsidRPr="00496C0F" w:rsidRDefault="0025190C" w:rsidP="0025190C">
      <w:pPr>
        <w:spacing w:before="100" w:beforeAutospacing="1" w:after="100" w:afterAutospacing="1"/>
        <w:jc w:val="both"/>
        <w:rPr>
          <w:bCs/>
          <w:sz w:val="22"/>
          <w:szCs w:val="22"/>
        </w:rPr>
      </w:pPr>
    </w:p>
    <w:p w14:paraId="7AEBD4DB" w14:textId="77777777" w:rsidR="0025190C" w:rsidRPr="00496C0F" w:rsidRDefault="0025190C" w:rsidP="0025190C">
      <w:pPr>
        <w:spacing w:before="100" w:beforeAutospacing="1" w:after="100" w:afterAutospacing="1"/>
        <w:jc w:val="both"/>
        <w:rPr>
          <w:bCs/>
          <w:sz w:val="22"/>
          <w:szCs w:val="22"/>
        </w:rPr>
      </w:pPr>
      <w:r w:rsidRPr="00496C0F">
        <w:rPr>
          <w:bCs/>
          <w:sz w:val="22"/>
          <w:szCs w:val="22"/>
        </w:rPr>
        <w:t xml:space="preserve">10. </w:t>
      </w:r>
      <w:r w:rsidRPr="00496C0F">
        <w:rPr>
          <w:bCs/>
          <w:i/>
          <w:sz w:val="22"/>
          <w:szCs w:val="22"/>
        </w:rPr>
        <w:t>Anexos</w:t>
      </w:r>
      <w:r>
        <w:rPr>
          <w:bCs/>
          <w:sz w:val="22"/>
          <w:szCs w:val="22"/>
        </w:rPr>
        <w:t xml:space="preserve">  (</w:t>
      </w:r>
      <w:r w:rsidRPr="00496C0F">
        <w:rPr>
          <w:bCs/>
          <w:sz w:val="22"/>
          <w:szCs w:val="22"/>
        </w:rPr>
        <w:t>10.1 Plano</w:t>
      </w:r>
      <w:r>
        <w:rPr>
          <w:bCs/>
          <w:sz w:val="22"/>
          <w:szCs w:val="22"/>
        </w:rPr>
        <w:t>s</w:t>
      </w:r>
      <w:r w:rsidRPr="00496C0F">
        <w:rPr>
          <w:bCs/>
          <w:sz w:val="22"/>
          <w:szCs w:val="22"/>
        </w:rPr>
        <w:t xml:space="preserve"> de aula</w:t>
      </w:r>
      <w:r>
        <w:rPr>
          <w:bCs/>
          <w:sz w:val="22"/>
          <w:szCs w:val="22"/>
        </w:rPr>
        <w:t xml:space="preserve"> / </w:t>
      </w:r>
      <w:r w:rsidRPr="00496C0F">
        <w:rPr>
          <w:bCs/>
          <w:sz w:val="22"/>
          <w:szCs w:val="22"/>
        </w:rPr>
        <w:t>10.2 Outros</w:t>
      </w:r>
      <w:r>
        <w:rPr>
          <w:bCs/>
          <w:sz w:val="22"/>
          <w:szCs w:val="22"/>
        </w:rPr>
        <w:t>)</w:t>
      </w:r>
    </w:p>
    <w:p w14:paraId="4451C713" w14:textId="77777777" w:rsidR="0025190C" w:rsidRDefault="0025190C" w:rsidP="0025190C">
      <w:pPr>
        <w:spacing w:before="100" w:beforeAutospacing="1" w:after="100" w:afterAutospacing="1"/>
        <w:jc w:val="both"/>
        <w:rPr>
          <w:b/>
          <w:bCs/>
          <w:sz w:val="22"/>
          <w:szCs w:val="22"/>
        </w:rPr>
      </w:pPr>
      <w:r w:rsidRPr="00147DD9">
        <w:rPr>
          <w:b/>
          <w:bCs/>
          <w:sz w:val="22"/>
          <w:szCs w:val="22"/>
        </w:rPr>
        <w:t>PLANOS DE AULA</w:t>
      </w:r>
    </w:p>
    <w:p w14:paraId="104F04F0" w14:textId="77777777" w:rsidR="0025190C" w:rsidRDefault="0025190C" w:rsidP="0025190C">
      <w:pPr>
        <w:spacing w:before="100" w:beforeAutospacing="1" w:after="100" w:afterAutospacing="1"/>
        <w:jc w:val="both"/>
        <w:rPr>
          <w:bCs/>
          <w:sz w:val="22"/>
          <w:szCs w:val="22"/>
        </w:rPr>
      </w:pPr>
      <w:r>
        <w:rPr>
          <w:b/>
          <w:bCs/>
          <w:sz w:val="22"/>
          <w:szCs w:val="22"/>
        </w:rPr>
        <w:t xml:space="preserve"> </w:t>
      </w:r>
      <w:r w:rsidRPr="00496C0F">
        <w:rPr>
          <w:bCs/>
          <w:sz w:val="22"/>
          <w:szCs w:val="22"/>
        </w:rPr>
        <w:t xml:space="preserve">1. </w:t>
      </w:r>
      <w:r w:rsidRPr="00147DD9">
        <w:rPr>
          <w:bCs/>
          <w:i/>
          <w:sz w:val="22"/>
          <w:szCs w:val="22"/>
        </w:rPr>
        <w:t>Identificação</w:t>
      </w:r>
      <w:r w:rsidRPr="00496C0F">
        <w:rPr>
          <w:bCs/>
          <w:sz w:val="22"/>
          <w:szCs w:val="22"/>
        </w:rPr>
        <w:t>: nome da unidade escolar; do professor regente; estagiário; disciplina; nível de ensino e ano escolar; data; tempo da aula; horário.</w:t>
      </w:r>
      <w:r>
        <w:rPr>
          <w:bCs/>
          <w:sz w:val="22"/>
          <w:szCs w:val="22"/>
        </w:rPr>
        <w:t xml:space="preserve"> </w:t>
      </w:r>
    </w:p>
    <w:p w14:paraId="427D2748"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2. </w:t>
      </w:r>
      <w:r w:rsidRPr="00147DD9">
        <w:rPr>
          <w:bCs/>
          <w:i/>
          <w:sz w:val="22"/>
          <w:szCs w:val="22"/>
        </w:rPr>
        <w:t>Tema</w:t>
      </w:r>
      <w:r w:rsidRPr="00496C0F">
        <w:rPr>
          <w:bCs/>
          <w:sz w:val="22"/>
          <w:szCs w:val="22"/>
        </w:rPr>
        <w:t>: o que será tratado – de modo amplo.</w:t>
      </w:r>
      <w:r>
        <w:rPr>
          <w:bCs/>
          <w:sz w:val="22"/>
          <w:szCs w:val="22"/>
        </w:rPr>
        <w:t xml:space="preserve"> </w:t>
      </w:r>
    </w:p>
    <w:p w14:paraId="5658C28E"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3. </w:t>
      </w:r>
      <w:r w:rsidRPr="00147DD9">
        <w:rPr>
          <w:bCs/>
          <w:i/>
          <w:sz w:val="22"/>
          <w:szCs w:val="22"/>
        </w:rPr>
        <w:t>Objetivos</w:t>
      </w:r>
      <w:r w:rsidRPr="00496C0F">
        <w:rPr>
          <w:bCs/>
          <w:sz w:val="22"/>
          <w:szCs w:val="22"/>
        </w:rPr>
        <w:t>.</w:t>
      </w:r>
      <w:r>
        <w:rPr>
          <w:bCs/>
          <w:sz w:val="22"/>
          <w:szCs w:val="22"/>
        </w:rPr>
        <w:t xml:space="preserve"> </w:t>
      </w:r>
    </w:p>
    <w:p w14:paraId="262CB3C7" w14:textId="77777777" w:rsidR="0025190C" w:rsidRDefault="0025190C" w:rsidP="0025190C">
      <w:pPr>
        <w:spacing w:before="100" w:beforeAutospacing="1" w:after="100" w:afterAutospacing="1"/>
        <w:jc w:val="both"/>
        <w:rPr>
          <w:bCs/>
          <w:sz w:val="22"/>
          <w:szCs w:val="22"/>
        </w:rPr>
      </w:pPr>
      <w:r w:rsidRPr="00496C0F">
        <w:rPr>
          <w:bCs/>
          <w:sz w:val="22"/>
          <w:szCs w:val="22"/>
        </w:rPr>
        <w:t>4.</w:t>
      </w:r>
      <w:r w:rsidRPr="00147DD9">
        <w:rPr>
          <w:bCs/>
          <w:i/>
          <w:sz w:val="22"/>
          <w:szCs w:val="22"/>
        </w:rPr>
        <w:t xml:space="preserve"> Conhecimentos abordados</w:t>
      </w:r>
      <w:r w:rsidRPr="00496C0F">
        <w:rPr>
          <w:bCs/>
          <w:sz w:val="22"/>
          <w:szCs w:val="22"/>
        </w:rPr>
        <w:t>: o que será tratado de modo específico.</w:t>
      </w:r>
      <w:r>
        <w:rPr>
          <w:bCs/>
          <w:sz w:val="22"/>
          <w:szCs w:val="22"/>
        </w:rPr>
        <w:t xml:space="preserve"> </w:t>
      </w:r>
    </w:p>
    <w:p w14:paraId="1BF9AC3E"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5. </w:t>
      </w:r>
      <w:r w:rsidRPr="00147DD9">
        <w:rPr>
          <w:bCs/>
          <w:i/>
          <w:sz w:val="22"/>
          <w:szCs w:val="22"/>
        </w:rPr>
        <w:t>Metodologia</w:t>
      </w:r>
      <w:r w:rsidRPr="00496C0F">
        <w:rPr>
          <w:bCs/>
          <w:sz w:val="22"/>
          <w:szCs w:val="22"/>
        </w:rPr>
        <w:t>: organização da aula em si.</w:t>
      </w:r>
      <w:r>
        <w:rPr>
          <w:bCs/>
          <w:sz w:val="22"/>
          <w:szCs w:val="22"/>
        </w:rPr>
        <w:t xml:space="preserve"> </w:t>
      </w:r>
    </w:p>
    <w:p w14:paraId="54517CEC"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6. </w:t>
      </w:r>
      <w:r w:rsidRPr="00147DD9">
        <w:rPr>
          <w:bCs/>
          <w:i/>
          <w:sz w:val="22"/>
          <w:szCs w:val="22"/>
        </w:rPr>
        <w:t>Recurso didático</w:t>
      </w:r>
      <w:r w:rsidRPr="00496C0F">
        <w:rPr>
          <w:bCs/>
          <w:sz w:val="22"/>
          <w:szCs w:val="22"/>
        </w:rPr>
        <w:t xml:space="preserve">: materiais utilizados – textos impressos, </w:t>
      </w:r>
      <w:proofErr w:type="spellStart"/>
      <w:r w:rsidRPr="00496C0F">
        <w:rPr>
          <w:bCs/>
          <w:sz w:val="22"/>
          <w:szCs w:val="22"/>
        </w:rPr>
        <w:t>Datashow,etc</w:t>
      </w:r>
      <w:proofErr w:type="spellEnd"/>
      <w:r w:rsidRPr="00496C0F">
        <w:rPr>
          <w:bCs/>
          <w:sz w:val="22"/>
          <w:szCs w:val="22"/>
        </w:rPr>
        <w:t>.</w:t>
      </w:r>
      <w:r>
        <w:rPr>
          <w:bCs/>
          <w:sz w:val="22"/>
          <w:szCs w:val="22"/>
        </w:rPr>
        <w:t xml:space="preserve"> </w:t>
      </w:r>
    </w:p>
    <w:p w14:paraId="55323EA1"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7. </w:t>
      </w:r>
      <w:r w:rsidRPr="00147DD9">
        <w:rPr>
          <w:bCs/>
          <w:i/>
          <w:sz w:val="22"/>
          <w:szCs w:val="22"/>
        </w:rPr>
        <w:t>Avaliação</w:t>
      </w:r>
      <w:r w:rsidRPr="00496C0F">
        <w:rPr>
          <w:bCs/>
          <w:sz w:val="22"/>
          <w:szCs w:val="22"/>
        </w:rPr>
        <w:t>: modo de avaliação – deixar claro o que efetivamente será observado.</w:t>
      </w:r>
      <w:r>
        <w:rPr>
          <w:bCs/>
          <w:sz w:val="22"/>
          <w:szCs w:val="22"/>
        </w:rPr>
        <w:t xml:space="preserve"> </w:t>
      </w:r>
    </w:p>
    <w:p w14:paraId="0399789D" w14:textId="77777777" w:rsidR="0025190C" w:rsidRDefault="0025190C" w:rsidP="0025190C">
      <w:pPr>
        <w:spacing w:before="100" w:beforeAutospacing="1" w:after="100" w:afterAutospacing="1"/>
        <w:jc w:val="both"/>
        <w:rPr>
          <w:bCs/>
          <w:sz w:val="22"/>
          <w:szCs w:val="22"/>
        </w:rPr>
      </w:pPr>
      <w:r w:rsidRPr="00496C0F">
        <w:rPr>
          <w:bCs/>
          <w:sz w:val="22"/>
          <w:szCs w:val="22"/>
        </w:rPr>
        <w:t xml:space="preserve">8. </w:t>
      </w:r>
      <w:r w:rsidRPr="00147DD9">
        <w:rPr>
          <w:bCs/>
          <w:i/>
          <w:sz w:val="22"/>
          <w:szCs w:val="22"/>
        </w:rPr>
        <w:t>Referência bibliográfica</w:t>
      </w:r>
      <w:r w:rsidRPr="00496C0F">
        <w:rPr>
          <w:bCs/>
          <w:sz w:val="22"/>
          <w:szCs w:val="22"/>
        </w:rPr>
        <w:t>: livros, jornais, CDs, sites etc.</w:t>
      </w:r>
    </w:p>
    <w:p w14:paraId="31B4D582" w14:textId="77777777" w:rsidR="0025190C" w:rsidRPr="00894D1F" w:rsidRDefault="0025190C" w:rsidP="0025190C">
      <w:pPr>
        <w:spacing w:before="100" w:beforeAutospacing="1" w:after="100" w:afterAutospacing="1"/>
        <w:jc w:val="both"/>
        <w:rPr>
          <w:b/>
          <w:bCs/>
          <w:sz w:val="22"/>
          <w:szCs w:val="22"/>
        </w:rPr>
      </w:pPr>
    </w:p>
    <w:p w14:paraId="016FB818" w14:textId="77777777" w:rsidR="0025190C" w:rsidRDefault="0025190C" w:rsidP="0025190C">
      <w:pPr>
        <w:spacing w:before="100" w:beforeAutospacing="1" w:after="100" w:afterAutospacing="1"/>
        <w:jc w:val="center"/>
        <w:rPr>
          <w:bCs/>
          <w:sz w:val="22"/>
          <w:szCs w:val="22"/>
        </w:rPr>
      </w:pPr>
      <w:r w:rsidRPr="00894D1F">
        <w:rPr>
          <w:b/>
          <w:bCs/>
          <w:sz w:val="22"/>
          <w:szCs w:val="22"/>
        </w:rPr>
        <w:t>ORIENTAÇÕES PARA ELABORAÇÃO DO RELATÓRIO FINAL DE ESTÁGIO</w:t>
      </w:r>
      <w:r>
        <w:rPr>
          <w:b/>
          <w:bCs/>
          <w:sz w:val="22"/>
          <w:szCs w:val="22"/>
        </w:rPr>
        <w:t xml:space="preserve"> </w:t>
      </w:r>
      <w:r w:rsidRPr="00894D1F">
        <w:rPr>
          <w:bCs/>
          <w:sz w:val="22"/>
          <w:szCs w:val="22"/>
        </w:rPr>
        <w:t>(e</w:t>
      </w:r>
      <w:r>
        <w:rPr>
          <w:bCs/>
          <w:sz w:val="22"/>
          <w:szCs w:val="22"/>
        </w:rPr>
        <w:t>ntregar</w:t>
      </w:r>
      <w:r w:rsidRPr="00894D1F">
        <w:rPr>
          <w:bCs/>
          <w:sz w:val="22"/>
          <w:szCs w:val="22"/>
        </w:rPr>
        <w:t xml:space="preserve"> cópia em CD ou DVD)</w:t>
      </w:r>
    </w:p>
    <w:p w14:paraId="35F6185B" w14:textId="77777777" w:rsidR="00EC40C5" w:rsidRPr="00F45C9A" w:rsidRDefault="00EC40C5" w:rsidP="00EC40C5">
      <w:pPr>
        <w:pStyle w:val="Corpodetexto"/>
        <w:rPr>
          <w:sz w:val="22"/>
          <w:szCs w:val="22"/>
        </w:rPr>
      </w:pPr>
      <w:r w:rsidRPr="00F45C9A">
        <w:rPr>
          <w:sz w:val="22"/>
          <w:szCs w:val="22"/>
        </w:rPr>
        <w:tab/>
        <w:t>Finalizadas a</w:t>
      </w:r>
      <w:r>
        <w:rPr>
          <w:sz w:val="22"/>
          <w:szCs w:val="22"/>
        </w:rPr>
        <w:t xml:space="preserve"> docência em turmas do ensino fundamental</w:t>
      </w:r>
      <w:r w:rsidRPr="00F45C9A">
        <w:rPr>
          <w:sz w:val="22"/>
          <w:szCs w:val="22"/>
        </w:rPr>
        <w:t xml:space="preserve">, chegou o momento de sistematizar no relatório de estágio a experiência vivenciada. Este texto tem como objetivos: a) possibilitar a visualização da totalidade do trabalho desenvolvido, b) proporcionar o acesso a todos os recursos que serviram de base para o desenrolar das aulas e oficinas por vocês planejadas e c) dar a conhecer as produções dos alunos, como resultado da ação pedagógica empreendida em cada uma das turmas. Além disso, o relatório de estágio cumpre a função de ser um dos itens de avaliação acadêmica da disciplina em questão. Para maior sucesso desse trabalho, </w:t>
      </w:r>
      <w:r w:rsidRPr="00F45C9A">
        <w:rPr>
          <w:sz w:val="22"/>
          <w:szCs w:val="22"/>
          <w:u w:val="single"/>
        </w:rPr>
        <w:t>sug</w:t>
      </w:r>
      <w:r>
        <w:rPr>
          <w:sz w:val="22"/>
          <w:szCs w:val="22"/>
          <w:u w:val="single"/>
        </w:rPr>
        <w:t>erimos</w:t>
      </w:r>
      <w:r w:rsidRPr="00F45C9A">
        <w:rPr>
          <w:sz w:val="22"/>
          <w:szCs w:val="22"/>
          <w:u w:val="single"/>
        </w:rPr>
        <w:t xml:space="preserve"> alguns pontos, que podem ser redimensionados, considerando as necessidades do grupo</w:t>
      </w:r>
      <w:r w:rsidRPr="00F45C9A">
        <w:rPr>
          <w:sz w:val="22"/>
          <w:szCs w:val="22"/>
        </w:rPr>
        <w:t xml:space="preserve">. </w:t>
      </w:r>
    </w:p>
    <w:p w14:paraId="3D113845" w14:textId="77777777" w:rsidR="00EC40C5" w:rsidRPr="00F45C9A" w:rsidRDefault="00EC40C5" w:rsidP="00EC40C5">
      <w:pPr>
        <w:pStyle w:val="Corpodetexto"/>
        <w:rPr>
          <w:sz w:val="22"/>
          <w:szCs w:val="22"/>
        </w:rPr>
      </w:pPr>
    </w:p>
    <w:p w14:paraId="58A892DF" w14:textId="77777777" w:rsidR="00EC40C5" w:rsidRPr="00F45C9A" w:rsidRDefault="00EC40C5" w:rsidP="00EC40C5">
      <w:pPr>
        <w:pStyle w:val="Corpodetexto"/>
        <w:numPr>
          <w:ilvl w:val="0"/>
          <w:numId w:val="2"/>
        </w:numPr>
        <w:rPr>
          <w:sz w:val="22"/>
          <w:szCs w:val="22"/>
        </w:rPr>
      </w:pPr>
      <w:r w:rsidRPr="00F45C9A">
        <w:rPr>
          <w:sz w:val="22"/>
          <w:szCs w:val="22"/>
        </w:rPr>
        <w:t>Capa (obrigatório)</w:t>
      </w:r>
    </w:p>
    <w:p w14:paraId="56174CC0" w14:textId="77777777" w:rsidR="00EC40C5" w:rsidRPr="00F45C9A" w:rsidRDefault="00EC40C5" w:rsidP="00EC40C5">
      <w:pPr>
        <w:pStyle w:val="Corpodetexto"/>
        <w:numPr>
          <w:ilvl w:val="0"/>
          <w:numId w:val="2"/>
        </w:numPr>
        <w:rPr>
          <w:sz w:val="22"/>
          <w:szCs w:val="22"/>
        </w:rPr>
      </w:pPr>
      <w:r w:rsidRPr="00F45C9A">
        <w:rPr>
          <w:sz w:val="22"/>
          <w:szCs w:val="22"/>
        </w:rPr>
        <w:t>Folha de rosto (obrigatório)</w:t>
      </w:r>
    </w:p>
    <w:p w14:paraId="56E8567D" w14:textId="77777777" w:rsidR="00EC40C5" w:rsidRPr="00F45C9A" w:rsidRDefault="00EC40C5" w:rsidP="00EC40C5">
      <w:pPr>
        <w:pStyle w:val="Corpodetexto"/>
        <w:numPr>
          <w:ilvl w:val="0"/>
          <w:numId w:val="2"/>
        </w:numPr>
        <w:rPr>
          <w:sz w:val="22"/>
          <w:szCs w:val="22"/>
        </w:rPr>
      </w:pPr>
      <w:r w:rsidRPr="00F45C9A">
        <w:rPr>
          <w:sz w:val="22"/>
          <w:szCs w:val="22"/>
        </w:rPr>
        <w:t>Dedicatória (opcional)</w:t>
      </w:r>
    </w:p>
    <w:p w14:paraId="2A4AD31A" w14:textId="77777777" w:rsidR="00EC40C5" w:rsidRPr="00F45C9A" w:rsidRDefault="00EC40C5" w:rsidP="00EC40C5">
      <w:pPr>
        <w:pStyle w:val="Corpodetexto"/>
        <w:numPr>
          <w:ilvl w:val="0"/>
          <w:numId w:val="2"/>
        </w:numPr>
        <w:rPr>
          <w:sz w:val="22"/>
          <w:szCs w:val="22"/>
        </w:rPr>
      </w:pPr>
      <w:r w:rsidRPr="00F45C9A">
        <w:rPr>
          <w:sz w:val="22"/>
          <w:szCs w:val="22"/>
        </w:rPr>
        <w:t>Agradecimentos (opcional)</w:t>
      </w:r>
    </w:p>
    <w:p w14:paraId="1391502F" w14:textId="77777777" w:rsidR="00EC40C5" w:rsidRPr="00F45C9A" w:rsidRDefault="00EC40C5" w:rsidP="00EC40C5">
      <w:pPr>
        <w:pStyle w:val="Corpodetexto"/>
        <w:numPr>
          <w:ilvl w:val="0"/>
          <w:numId w:val="2"/>
        </w:numPr>
        <w:rPr>
          <w:sz w:val="22"/>
          <w:szCs w:val="22"/>
        </w:rPr>
      </w:pPr>
      <w:r w:rsidRPr="00F45C9A">
        <w:rPr>
          <w:sz w:val="22"/>
          <w:szCs w:val="22"/>
        </w:rPr>
        <w:t>Epígrafe (opcional)</w:t>
      </w:r>
    </w:p>
    <w:p w14:paraId="48BDD658" w14:textId="77777777" w:rsidR="00EC40C5" w:rsidRPr="00F45C9A" w:rsidRDefault="00EC40C5" w:rsidP="00EC40C5">
      <w:pPr>
        <w:pStyle w:val="Corpodetexto"/>
        <w:numPr>
          <w:ilvl w:val="0"/>
          <w:numId w:val="2"/>
        </w:numPr>
        <w:rPr>
          <w:sz w:val="22"/>
          <w:szCs w:val="22"/>
        </w:rPr>
      </w:pPr>
      <w:r w:rsidRPr="00F45C9A">
        <w:rPr>
          <w:sz w:val="22"/>
          <w:szCs w:val="22"/>
        </w:rPr>
        <w:t>Resum</w:t>
      </w:r>
      <w:r>
        <w:rPr>
          <w:sz w:val="22"/>
          <w:szCs w:val="22"/>
        </w:rPr>
        <w:t>o e palavras chaves (opcional</w:t>
      </w:r>
      <w:r w:rsidRPr="00F45C9A">
        <w:rPr>
          <w:sz w:val="22"/>
          <w:szCs w:val="22"/>
        </w:rPr>
        <w:t>)</w:t>
      </w:r>
    </w:p>
    <w:p w14:paraId="35D4BB72" w14:textId="77777777" w:rsidR="00EC40C5" w:rsidRPr="00F45C9A" w:rsidRDefault="00EC40C5" w:rsidP="00EC40C5">
      <w:pPr>
        <w:pStyle w:val="Corpodetexto"/>
        <w:numPr>
          <w:ilvl w:val="0"/>
          <w:numId w:val="2"/>
        </w:numPr>
        <w:rPr>
          <w:sz w:val="22"/>
          <w:szCs w:val="22"/>
        </w:rPr>
      </w:pPr>
      <w:r w:rsidRPr="00F45C9A">
        <w:rPr>
          <w:sz w:val="22"/>
          <w:szCs w:val="22"/>
        </w:rPr>
        <w:t>Lista de ilustrações (opcional)</w:t>
      </w:r>
    </w:p>
    <w:p w14:paraId="3D27D736" w14:textId="77777777" w:rsidR="00EC40C5" w:rsidRPr="00F45C9A" w:rsidRDefault="00EC40C5" w:rsidP="00EC40C5">
      <w:pPr>
        <w:pStyle w:val="Corpodetexto"/>
        <w:numPr>
          <w:ilvl w:val="0"/>
          <w:numId w:val="2"/>
        </w:numPr>
        <w:rPr>
          <w:sz w:val="22"/>
          <w:szCs w:val="22"/>
        </w:rPr>
      </w:pPr>
      <w:r w:rsidRPr="00F45C9A">
        <w:rPr>
          <w:sz w:val="22"/>
          <w:szCs w:val="22"/>
        </w:rPr>
        <w:lastRenderedPageBreak/>
        <w:t>Lista de tabelas (opcional)</w:t>
      </w:r>
    </w:p>
    <w:p w14:paraId="3C780171" w14:textId="77777777" w:rsidR="00EC40C5" w:rsidRPr="00F45C9A" w:rsidRDefault="00EC40C5" w:rsidP="00EC40C5">
      <w:pPr>
        <w:pStyle w:val="Corpodetexto"/>
        <w:numPr>
          <w:ilvl w:val="0"/>
          <w:numId w:val="2"/>
        </w:numPr>
        <w:rPr>
          <w:sz w:val="22"/>
          <w:szCs w:val="22"/>
        </w:rPr>
      </w:pPr>
      <w:r w:rsidRPr="00F45C9A">
        <w:rPr>
          <w:sz w:val="22"/>
          <w:szCs w:val="22"/>
        </w:rPr>
        <w:t>Sumário (obrigatório)</w:t>
      </w:r>
    </w:p>
    <w:p w14:paraId="62DC292F" w14:textId="77777777" w:rsidR="00EC40C5" w:rsidRPr="00F45C9A" w:rsidRDefault="00EC40C5" w:rsidP="00EC40C5">
      <w:pPr>
        <w:pStyle w:val="Corpodetexto"/>
        <w:ind w:left="360"/>
        <w:rPr>
          <w:sz w:val="22"/>
          <w:szCs w:val="22"/>
        </w:rPr>
      </w:pPr>
    </w:p>
    <w:p w14:paraId="3324E7D0" w14:textId="77777777" w:rsidR="00EC40C5" w:rsidRPr="00F45C9A" w:rsidRDefault="00EC40C5" w:rsidP="00EC40C5">
      <w:pPr>
        <w:numPr>
          <w:ilvl w:val="0"/>
          <w:numId w:val="2"/>
        </w:numPr>
        <w:tabs>
          <w:tab w:val="left" w:pos="284"/>
        </w:tabs>
        <w:ind w:left="284" w:right="49" w:hanging="284"/>
        <w:jc w:val="both"/>
        <w:rPr>
          <w:sz w:val="22"/>
          <w:szCs w:val="22"/>
        </w:rPr>
      </w:pPr>
      <w:r w:rsidRPr="00F45C9A">
        <w:rPr>
          <w:b/>
          <w:sz w:val="22"/>
          <w:szCs w:val="22"/>
        </w:rPr>
        <w:t>Apresentação / introdução</w:t>
      </w:r>
      <w:r w:rsidRPr="00F45C9A">
        <w:rPr>
          <w:sz w:val="22"/>
          <w:szCs w:val="22"/>
        </w:rPr>
        <w:t>: inicialmente, é importante que vocês apresentem o estágio e o relatório final do estágio, evidenciando a trajetória da experiência – desde a visita à escola, passando pelo estágio de observação e pelo planejamento dos projetos de estágio de docência na disciplina de Língua Portuguesa</w:t>
      </w:r>
      <w:r>
        <w:rPr>
          <w:sz w:val="22"/>
          <w:szCs w:val="22"/>
        </w:rPr>
        <w:t xml:space="preserve"> em turmas do ensino fundamental</w:t>
      </w:r>
      <w:r w:rsidRPr="00F45C9A">
        <w:rPr>
          <w:sz w:val="22"/>
          <w:szCs w:val="22"/>
        </w:rPr>
        <w:t xml:space="preserve"> e em atividades que envolvem o conhecimento da língua portuguesa em projetos extraclasse, chegando à docência propriamente dita</w:t>
      </w:r>
      <w:r>
        <w:rPr>
          <w:sz w:val="22"/>
          <w:szCs w:val="22"/>
        </w:rPr>
        <w:t xml:space="preserve"> – e a organização do relatório, indicando as seções e em que cada uma delas consiste</w:t>
      </w:r>
      <w:r w:rsidRPr="00F45C9A">
        <w:rPr>
          <w:sz w:val="22"/>
          <w:szCs w:val="22"/>
        </w:rPr>
        <w:t xml:space="preserve">. </w:t>
      </w:r>
    </w:p>
    <w:p w14:paraId="29DDD415" w14:textId="77777777" w:rsidR="00EC40C5" w:rsidRPr="00F45C9A" w:rsidRDefault="00EC40C5" w:rsidP="00EC40C5">
      <w:pPr>
        <w:tabs>
          <w:tab w:val="left" w:pos="284"/>
        </w:tabs>
        <w:ind w:left="284" w:right="49"/>
        <w:jc w:val="both"/>
        <w:rPr>
          <w:sz w:val="22"/>
          <w:szCs w:val="22"/>
        </w:rPr>
      </w:pPr>
    </w:p>
    <w:p w14:paraId="3E1DE1FA" w14:textId="77777777" w:rsidR="00EC40C5" w:rsidRPr="00F45C9A" w:rsidRDefault="00EC40C5" w:rsidP="00EC40C5">
      <w:pPr>
        <w:numPr>
          <w:ilvl w:val="0"/>
          <w:numId w:val="2"/>
        </w:numPr>
        <w:tabs>
          <w:tab w:val="left" w:pos="284"/>
        </w:tabs>
        <w:ind w:left="284" w:right="49" w:hanging="284"/>
        <w:jc w:val="both"/>
        <w:rPr>
          <w:sz w:val="22"/>
          <w:szCs w:val="22"/>
        </w:rPr>
      </w:pPr>
      <w:r w:rsidRPr="00F45C9A">
        <w:rPr>
          <w:b/>
          <w:sz w:val="22"/>
          <w:szCs w:val="22"/>
        </w:rPr>
        <w:t xml:space="preserve"> Capítulos, seções e subseções que detalhem a experiência realizada: </w:t>
      </w:r>
    </w:p>
    <w:p w14:paraId="1B72FE14" w14:textId="77777777" w:rsidR="00EC40C5" w:rsidRPr="00F45C9A" w:rsidRDefault="00EC40C5" w:rsidP="00EC40C5">
      <w:pPr>
        <w:pStyle w:val="PargrafodaLista"/>
        <w:rPr>
          <w:b/>
          <w:sz w:val="22"/>
          <w:szCs w:val="22"/>
        </w:rPr>
      </w:pPr>
    </w:p>
    <w:p w14:paraId="2589F8F8" w14:textId="2B85990F" w:rsidR="00EC40C5" w:rsidRPr="00F45C9A" w:rsidRDefault="00EC40C5" w:rsidP="00EC40C5">
      <w:pPr>
        <w:tabs>
          <w:tab w:val="left" w:pos="284"/>
        </w:tabs>
        <w:ind w:left="284" w:right="49"/>
        <w:jc w:val="both"/>
        <w:rPr>
          <w:b/>
          <w:sz w:val="22"/>
          <w:szCs w:val="22"/>
        </w:rPr>
      </w:pPr>
      <w:r>
        <w:rPr>
          <w:b/>
          <w:sz w:val="22"/>
          <w:szCs w:val="22"/>
        </w:rPr>
        <w:t>A DOCÊNCIA NO ENSINO FUNDAMENTAL</w:t>
      </w:r>
      <w:r w:rsidR="008627DC">
        <w:rPr>
          <w:b/>
          <w:sz w:val="22"/>
          <w:szCs w:val="22"/>
        </w:rPr>
        <w:t>/MÉDIO</w:t>
      </w:r>
    </w:p>
    <w:p w14:paraId="3921024F" w14:textId="77777777" w:rsidR="00EC40C5" w:rsidRPr="00F45C9A" w:rsidRDefault="00EC40C5" w:rsidP="00EC40C5">
      <w:pPr>
        <w:tabs>
          <w:tab w:val="left" w:pos="284"/>
        </w:tabs>
        <w:ind w:left="284" w:right="49"/>
        <w:jc w:val="both"/>
        <w:rPr>
          <w:b/>
          <w:sz w:val="22"/>
          <w:szCs w:val="22"/>
        </w:rPr>
      </w:pPr>
    </w:p>
    <w:p w14:paraId="42625DBA" w14:textId="77777777" w:rsidR="00EC40C5" w:rsidRPr="00F45C9A" w:rsidRDefault="00EC40C5" w:rsidP="00EC40C5">
      <w:pPr>
        <w:pStyle w:val="PargrafodaLista"/>
        <w:numPr>
          <w:ilvl w:val="0"/>
          <w:numId w:val="3"/>
        </w:numPr>
        <w:tabs>
          <w:tab w:val="left" w:pos="284"/>
        </w:tabs>
        <w:ind w:right="49"/>
        <w:contextualSpacing/>
        <w:jc w:val="both"/>
        <w:rPr>
          <w:sz w:val="22"/>
          <w:szCs w:val="22"/>
          <w:u w:val="single"/>
        </w:rPr>
      </w:pPr>
      <w:r w:rsidRPr="00F45C9A">
        <w:rPr>
          <w:b/>
          <w:sz w:val="22"/>
          <w:szCs w:val="22"/>
        </w:rPr>
        <w:t>Apresentação e caracterização do campo de estágio:</w:t>
      </w:r>
      <w:r w:rsidRPr="00F45C9A">
        <w:rPr>
          <w:sz w:val="22"/>
          <w:szCs w:val="22"/>
        </w:rPr>
        <w:t xml:space="preserve"> a escola e a turma constituem o suporte para o que se alcançou ao longo do desenvolvimento do projeto. Nessa seção é importante que situem o leitor em relação ao campo de estágio pela caracterização da instituição no que se refere aos aspectos históricos, socioeconômicos e culturais; à infraestrutura física, administrativa e docente; aos aspectos didático-pedagógicos (Projeto Político Pedagógico: concepção de educação, currículo, aprendizagem, e avaliação), pela caracterização da turma e da prática pedagógica desenvolvida. </w:t>
      </w:r>
      <w:r w:rsidRPr="00F45C9A">
        <w:rPr>
          <w:bCs/>
          <w:sz w:val="22"/>
          <w:szCs w:val="22"/>
        </w:rPr>
        <w:t xml:space="preserve">Para a caracterização do ensino de Língua Portuguesa seria interessante que descrevessem como se desenvolvem as aulas sem, no entanto, descrever cada uma das aulas observadas. Trata-se de uma descrição mais geral dando conta principalmente de apresentar a concepção que fundamenta a ação docente em questão; o eixo organizador das aulas de Língua Portuguesa (o texto, as práticas de uso da língua ou a gramática?); atividades que são privilegiadas no conjunto das aulas observadas; o número de aulas de Língua Portuguesa por semana e como elas se organizam, assim como a organização do trabalho da professora (ou seja, a sistemática de registro do fazer docente do professor regente da turma). Nesta seção poderiam, ainda, dar uma ideia de quem é este professor (formação, tempo de serviço no magistério, na escola, condições de trabalho), mas sem identificá-lo nominalmente. </w:t>
      </w:r>
      <w:r w:rsidRPr="00F45C9A">
        <w:rPr>
          <w:sz w:val="22"/>
          <w:szCs w:val="22"/>
        </w:rPr>
        <w:t xml:space="preserve">Os anexos relativos a esta seção devem ser indicados, mas serão apresentados na seção de anexos do relatório. </w:t>
      </w:r>
      <w:r w:rsidRPr="00F45C9A">
        <w:rPr>
          <w:sz w:val="22"/>
          <w:szCs w:val="22"/>
          <w:u w:val="single"/>
        </w:rPr>
        <w:t>Para desenvolverem esta seção, tomem por base o relatório de observação, cuidando para fazer a adequação dos tempos verbais. Lembrem-se de que é relatório de uma atividade já realizada.</w:t>
      </w:r>
    </w:p>
    <w:p w14:paraId="52B277EB" w14:textId="77777777" w:rsidR="00EC40C5" w:rsidRPr="00F45C9A" w:rsidRDefault="00EC40C5" w:rsidP="00EC40C5">
      <w:pPr>
        <w:pStyle w:val="PargrafodaLista"/>
        <w:tabs>
          <w:tab w:val="left" w:pos="284"/>
        </w:tabs>
        <w:ind w:left="1004" w:right="49"/>
        <w:contextualSpacing/>
        <w:jc w:val="both"/>
        <w:rPr>
          <w:sz w:val="22"/>
          <w:szCs w:val="22"/>
        </w:rPr>
      </w:pPr>
    </w:p>
    <w:p w14:paraId="23AF59ED" w14:textId="77777777" w:rsidR="00EC40C5" w:rsidRPr="00F45C9A" w:rsidRDefault="00EC40C5" w:rsidP="00EC40C5">
      <w:pPr>
        <w:pStyle w:val="PargrafodaLista"/>
        <w:numPr>
          <w:ilvl w:val="0"/>
          <w:numId w:val="3"/>
        </w:numPr>
        <w:tabs>
          <w:tab w:val="left" w:pos="284"/>
        </w:tabs>
        <w:ind w:right="49"/>
        <w:contextualSpacing/>
        <w:jc w:val="both"/>
        <w:rPr>
          <w:sz w:val="22"/>
          <w:szCs w:val="22"/>
          <w:u w:val="single"/>
        </w:rPr>
      </w:pPr>
      <w:r w:rsidRPr="00F45C9A">
        <w:rPr>
          <w:b/>
          <w:sz w:val="22"/>
          <w:szCs w:val="22"/>
        </w:rPr>
        <w:t>O projeto de docência</w:t>
      </w:r>
      <w:r w:rsidRPr="00F45C9A">
        <w:rPr>
          <w:sz w:val="22"/>
          <w:szCs w:val="22"/>
        </w:rPr>
        <w:t>: nesta seção, faz-se a apresentação da proposta elaborada para intervenção em sala de aula no ensino de Língua Portuguesa</w:t>
      </w:r>
      <w:r>
        <w:rPr>
          <w:sz w:val="22"/>
          <w:szCs w:val="22"/>
        </w:rPr>
        <w:t xml:space="preserve"> em turmas do ensino fundamental</w:t>
      </w:r>
      <w:r w:rsidRPr="00F45C9A">
        <w:rPr>
          <w:sz w:val="22"/>
          <w:szCs w:val="22"/>
        </w:rPr>
        <w:t xml:space="preserve">. Constam dessa seção: a justificativa (problematização e escolha do tema), a fundamentação teórica (incluindo a concepção de avaliação), os objetivos, os conhecimentos trabalhados e a metodologia. Na sequência da apresentação da concepção de metodologia (que inclui a apresentação dos recursos) e de um quadro síntese do conjunto das aulas (indicando apenas o tema de cada aula), apresentem todos os planos de aula, cada qual acompanhado dos anexos correspondentes (textos trabalhados com os alunos, produções dos alunos, fotografias, dentre outros materiais que julgarem importantes). Para o desenvolvimento desta seção, procurem se valer do projeto de docência, </w:t>
      </w:r>
      <w:r w:rsidRPr="00F45C9A">
        <w:rPr>
          <w:sz w:val="22"/>
          <w:szCs w:val="22"/>
          <w:u w:val="single"/>
        </w:rPr>
        <w:t>cuidando para fazer a adequação dos tempos verbais. Lembrem-se de que é relatório de uma atividade já realizada.</w:t>
      </w:r>
    </w:p>
    <w:p w14:paraId="19198DA0" w14:textId="77777777" w:rsidR="00EC40C5" w:rsidRPr="00F45C9A" w:rsidRDefault="00EC40C5" w:rsidP="00EC40C5">
      <w:pPr>
        <w:ind w:left="360"/>
        <w:jc w:val="both"/>
        <w:rPr>
          <w:b/>
          <w:bCs/>
          <w:sz w:val="22"/>
          <w:szCs w:val="22"/>
        </w:rPr>
      </w:pPr>
    </w:p>
    <w:p w14:paraId="045AF345" w14:textId="51E3587B" w:rsidR="00EC40C5" w:rsidRPr="00F45C9A" w:rsidRDefault="00EC40C5" w:rsidP="00EC40C5">
      <w:pPr>
        <w:numPr>
          <w:ilvl w:val="0"/>
          <w:numId w:val="3"/>
        </w:numPr>
        <w:jc w:val="both"/>
        <w:rPr>
          <w:sz w:val="22"/>
          <w:szCs w:val="22"/>
        </w:rPr>
      </w:pPr>
      <w:r w:rsidRPr="00F45C9A">
        <w:rPr>
          <w:b/>
          <w:sz w:val="22"/>
          <w:szCs w:val="22"/>
        </w:rPr>
        <w:t>Reflexão sobre a prática pedagógica / Análise da prática pedagógica no ensino de Língua</w:t>
      </w:r>
      <w:r>
        <w:rPr>
          <w:b/>
          <w:sz w:val="22"/>
          <w:szCs w:val="22"/>
        </w:rPr>
        <w:t xml:space="preserve"> Portuguesa no Ensino </w:t>
      </w:r>
      <w:r w:rsidR="008627DC">
        <w:rPr>
          <w:b/>
          <w:sz w:val="22"/>
          <w:szCs w:val="22"/>
        </w:rPr>
        <w:t>Fundamental/</w:t>
      </w:r>
      <w:r>
        <w:rPr>
          <w:b/>
          <w:sz w:val="22"/>
          <w:szCs w:val="22"/>
        </w:rPr>
        <w:t>Médio</w:t>
      </w:r>
      <w:r w:rsidRPr="00F45C9A">
        <w:rPr>
          <w:sz w:val="22"/>
          <w:szCs w:val="22"/>
        </w:rPr>
        <w:t>: a docência é um momento de muito aprendizado. Refletir teoricamente sobre a própria prática pedagógica no ensino de Língua Portuguesa</w:t>
      </w:r>
      <w:r>
        <w:rPr>
          <w:sz w:val="22"/>
          <w:szCs w:val="22"/>
        </w:rPr>
        <w:t xml:space="preserve"> em turmas do ensino fundamental</w:t>
      </w:r>
      <w:r w:rsidRPr="00F45C9A">
        <w:rPr>
          <w:sz w:val="22"/>
          <w:szCs w:val="22"/>
        </w:rPr>
        <w:t xml:space="preserve"> é um momento importante do estágio para que se possa ter a dimensão do que foi realizado, considerando o planejado. Para essa reflexão, é interessante relatar (e refletir sobre) como se deu</w:t>
      </w:r>
      <w:r>
        <w:rPr>
          <w:sz w:val="22"/>
          <w:szCs w:val="22"/>
        </w:rPr>
        <w:t xml:space="preserve">, aula a aula, </w:t>
      </w:r>
      <w:r w:rsidRPr="00F45C9A">
        <w:rPr>
          <w:sz w:val="22"/>
          <w:szCs w:val="22"/>
        </w:rPr>
        <w:t xml:space="preserve">a implementação do projeto, como foi a sua aceitação pelos alunos da turma, quais as alterações de rumo, por que se </w:t>
      </w:r>
      <w:r w:rsidRPr="00F45C9A">
        <w:rPr>
          <w:sz w:val="22"/>
          <w:szCs w:val="22"/>
        </w:rPr>
        <w:lastRenderedPageBreak/>
        <w:t xml:space="preserve">deram tais alterações, quais as dificuldades encontradas, os resultados obtidos, enfim, qual a avaliação de vocês em relação ao processo de ensino e de aprendizagem. </w:t>
      </w:r>
    </w:p>
    <w:p w14:paraId="44A56F1C" w14:textId="77777777" w:rsidR="00EC40C5" w:rsidRPr="009C50BC" w:rsidRDefault="00EC40C5" w:rsidP="009C50BC">
      <w:pPr>
        <w:rPr>
          <w:sz w:val="22"/>
          <w:szCs w:val="22"/>
        </w:rPr>
      </w:pPr>
    </w:p>
    <w:p w14:paraId="19A45A38" w14:textId="77777777" w:rsidR="00EC40C5" w:rsidRDefault="00EC40C5" w:rsidP="00EC40C5">
      <w:pPr>
        <w:jc w:val="both"/>
        <w:rPr>
          <w:b/>
          <w:sz w:val="22"/>
          <w:szCs w:val="22"/>
        </w:rPr>
      </w:pPr>
    </w:p>
    <w:p w14:paraId="5125D00A" w14:textId="77777777" w:rsidR="00EC40C5" w:rsidRPr="00F45C9A" w:rsidRDefault="00EC40C5" w:rsidP="00EC40C5">
      <w:pPr>
        <w:jc w:val="both"/>
        <w:rPr>
          <w:b/>
          <w:sz w:val="22"/>
          <w:szCs w:val="22"/>
        </w:rPr>
      </w:pPr>
      <w:r w:rsidRPr="00F45C9A">
        <w:rPr>
          <w:b/>
          <w:sz w:val="22"/>
          <w:szCs w:val="22"/>
        </w:rPr>
        <w:t>VIVÊNCIAS DO FAZER DOCENTE NO ESPAÇO ESCOLAR</w:t>
      </w:r>
    </w:p>
    <w:p w14:paraId="32AAE43A" w14:textId="77777777" w:rsidR="00EC40C5" w:rsidRPr="00F45C9A" w:rsidRDefault="00EC40C5" w:rsidP="00EC40C5">
      <w:pPr>
        <w:jc w:val="both"/>
        <w:rPr>
          <w:sz w:val="22"/>
          <w:szCs w:val="22"/>
        </w:rPr>
      </w:pPr>
    </w:p>
    <w:p w14:paraId="610261AE" w14:textId="77777777" w:rsidR="00EC40C5" w:rsidRPr="00F45C9A" w:rsidRDefault="00EC40C5" w:rsidP="00EC40C5">
      <w:pPr>
        <w:numPr>
          <w:ilvl w:val="0"/>
          <w:numId w:val="4"/>
        </w:numPr>
        <w:jc w:val="both"/>
        <w:rPr>
          <w:sz w:val="22"/>
          <w:szCs w:val="22"/>
        </w:rPr>
      </w:pPr>
      <w:r w:rsidRPr="00F45C9A">
        <w:rPr>
          <w:sz w:val="22"/>
          <w:szCs w:val="22"/>
        </w:rPr>
        <w:t>Esta seção será dedicada à apresentação de todas as atividades implicadas no fazer docente e que foram vivenciadas por vocês durante o estágio de docência (tanto as relativas à etapa de observação como as relativas ao período de d</w:t>
      </w:r>
      <w:r>
        <w:rPr>
          <w:sz w:val="22"/>
          <w:szCs w:val="22"/>
        </w:rPr>
        <w:t>ocência). Para ilustrar, destacamos</w:t>
      </w:r>
      <w:r w:rsidRPr="00F45C9A">
        <w:rPr>
          <w:sz w:val="22"/>
          <w:szCs w:val="22"/>
        </w:rPr>
        <w:t xml:space="preserve"> a participação em reunião de pais, reuniões de disciplina, paradas pedagógicas, formação continuada, participação em conselho de classe, projetos interdisciplinares, eventos com a família, entre outras. Além de apresentar, é importante e fundamental que reflitam sobre a participação efetiva dos professores em atividades dessa natureza e sobre a possibilidade de, como estagiários, poderem inserir-se nessas práticas escolares e não apenas na docência de uma disciplina curricular específica. </w:t>
      </w:r>
    </w:p>
    <w:p w14:paraId="336A3D88" w14:textId="77777777" w:rsidR="00EC40C5" w:rsidRDefault="00EC40C5" w:rsidP="00EC40C5">
      <w:pPr>
        <w:rPr>
          <w:sz w:val="22"/>
          <w:szCs w:val="22"/>
        </w:rPr>
      </w:pPr>
    </w:p>
    <w:p w14:paraId="0DC764C6" w14:textId="77777777" w:rsidR="00EC40C5" w:rsidRPr="00873C61" w:rsidRDefault="00EC40C5" w:rsidP="00EC40C5">
      <w:pPr>
        <w:pStyle w:val="PargrafodaLista"/>
        <w:numPr>
          <w:ilvl w:val="0"/>
          <w:numId w:val="2"/>
        </w:numPr>
        <w:rPr>
          <w:b/>
          <w:sz w:val="22"/>
          <w:szCs w:val="22"/>
        </w:rPr>
      </w:pPr>
      <w:r w:rsidRPr="00873C61">
        <w:rPr>
          <w:b/>
          <w:sz w:val="22"/>
          <w:szCs w:val="22"/>
        </w:rPr>
        <w:t>Ensaio individual a respeito da experiência de estágio</w:t>
      </w:r>
    </w:p>
    <w:p w14:paraId="3571B5A7" w14:textId="77777777" w:rsidR="00EC40C5" w:rsidRPr="007F20E6" w:rsidRDefault="00EC40C5" w:rsidP="00EC40C5">
      <w:pPr>
        <w:pStyle w:val="PargrafodaLista"/>
        <w:ind w:left="360"/>
        <w:rPr>
          <w:sz w:val="22"/>
          <w:szCs w:val="22"/>
        </w:rPr>
      </w:pPr>
    </w:p>
    <w:p w14:paraId="6652AA92" w14:textId="77777777" w:rsidR="00EC40C5" w:rsidRPr="00873C61" w:rsidRDefault="00EC40C5" w:rsidP="00EC40C5">
      <w:pPr>
        <w:numPr>
          <w:ilvl w:val="0"/>
          <w:numId w:val="2"/>
        </w:numPr>
        <w:jc w:val="both"/>
        <w:rPr>
          <w:b/>
          <w:bCs/>
          <w:sz w:val="22"/>
          <w:szCs w:val="22"/>
        </w:rPr>
      </w:pPr>
      <w:r w:rsidRPr="00F45C9A">
        <w:rPr>
          <w:b/>
          <w:sz w:val="22"/>
          <w:szCs w:val="22"/>
        </w:rPr>
        <w:t xml:space="preserve">Considerações Finais: </w:t>
      </w:r>
      <w:r w:rsidRPr="00F45C9A">
        <w:rPr>
          <w:sz w:val="22"/>
          <w:szCs w:val="22"/>
        </w:rPr>
        <w:t>neste item é importante fazer uma reflexão sobre o processo vivenciado no estágio de docência.</w:t>
      </w:r>
    </w:p>
    <w:p w14:paraId="0C669A41" w14:textId="77777777" w:rsidR="00EC40C5" w:rsidRPr="00F45C9A" w:rsidRDefault="00EC40C5" w:rsidP="00EC40C5">
      <w:pPr>
        <w:jc w:val="both"/>
        <w:rPr>
          <w:b/>
          <w:bCs/>
          <w:sz w:val="22"/>
          <w:szCs w:val="22"/>
        </w:rPr>
      </w:pPr>
    </w:p>
    <w:p w14:paraId="573862B7" w14:textId="77777777" w:rsidR="00EC40C5" w:rsidRPr="00F45C9A" w:rsidRDefault="00EC40C5" w:rsidP="00EC40C5">
      <w:pPr>
        <w:numPr>
          <w:ilvl w:val="0"/>
          <w:numId w:val="2"/>
        </w:numPr>
        <w:jc w:val="both"/>
        <w:rPr>
          <w:b/>
          <w:sz w:val="22"/>
          <w:szCs w:val="22"/>
        </w:rPr>
      </w:pPr>
      <w:r w:rsidRPr="00F45C9A">
        <w:rPr>
          <w:b/>
          <w:sz w:val="22"/>
          <w:szCs w:val="22"/>
        </w:rPr>
        <w:t xml:space="preserve">Referências: </w:t>
      </w:r>
      <w:r w:rsidRPr="00F45C9A">
        <w:rPr>
          <w:sz w:val="22"/>
          <w:szCs w:val="22"/>
        </w:rPr>
        <w:t xml:space="preserve">ao final, apontem as referências utilizadas para o aprofundamento teórico, bem como as das atividades desenvolvidas nas aulas e no projeto extraclasse. Só há uma seção de referências em todo o relatório final de estágio. </w:t>
      </w:r>
    </w:p>
    <w:p w14:paraId="292FDBAD" w14:textId="77777777" w:rsidR="00EC40C5" w:rsidRPr="00F45C9A" w:rsidRDefault="00EC40C5" w:rsidP="00EC40C5">
      <w:pPr>
        <w:jc w:val="both"/>
        <w:rPr>
          <w:b/>
          <w:sz w:val="22"/>
          <w:szCs w:val="22"/>
        </w:rPr>
      </w:pPr>
    </w:p>
    <w:p w14:paraId="2C0B437B" w14:textId="77777777" w:rsidR="00EC40C5" w:rsidRPr="00F45C9A" w:rsidRDefault="00EC40C5" w:rsidP="00EC40C5">
      <w:pPr>
        <w:jc w:val="both"/>
        <w:rPr>
          <w:b/>
          <w:bCs/>
          <w:sz w:val="22"/>
          <w:szCs w:val="22"/>
        </w:rPr>
      </w:pPr>
      <w:r>
        <w:rPr>
          <w:b/>
          <w:sz w:val="22"/>
          <w:szCs w:val="22"/>
        </w:rPr>
        <w:t>15</w:t>
      </w:r>
      <w:r w:rsidRPr="00F45C9A">
        <w:rPr>
          <w:b/>
          <w:sz w:val="22"/>
          <w:szCs w:val="22"/>
        </w:rPr>
        <w:t>. Anexos</w:t>
      </w:r>
    </w:p>
    <w:p w14:paraId="47289209" w14:textId="77777777" w:rsidR="00EC40C5" w:rsidRPr="00F45C9A" w:rsidRDefault="00EC40C5" w:rsidP="00EC40C5">
      <w:pPr>
        <w:jc w:val="both"/>
        <w:rPr>
          <w:sz w:val="22"/>
          <w:szCs w:val="22"/>
        </w:rPr>
      </w:pPr>
    </w:p>
    <w:p w14:paraId="7A7740A0" w14:textId="77777777" w:rsidR="00EC40C5" w:rsidRPr="00F45C9A" w:rsidRDefault="00EC40C5" w:rsidP="00EC40C5">
      <w:pPr>
        <w:jc w:val="both"/>
        <w:rPr>
          <w:b/>
          <w:bCs/>
          <w:sz w:val="22"/>
          <w:szCs w:val="22"/>
        </w:rPr>
      </w:pPr>
      <w:r w:rsidRPr="00F45C9A">
        <w:rPr>
          <w:b/>
          <w:bCs/>
          <w:sz w:val="22"/>
          <w:szCs w:val="22"/>
        </w:rPr>
        <w:t>OBSERVAÇÕES:</w:t>
      </w:r>
    </w:p>
    <w:p w14:paraId="4BF746C4" w14:textId="77777777" w:rsidR="00EC40C5" w:rsidRPr="00F45C9A" w:rsidRDefault="00EC40C5" w:rsidP="00EC40C5">
      <w:pPr>
        <w:jc w:val="both"/>
        <w:rPr>
          <w:b/>
          <w:bCs/>
          <w:sz w:val="22"/>
          <w:szCs w:val="22"/>
        </w:rPr>
      </w:pPr>
    </w:p>
    <w:p w14:paraId="23379F15" w14:textId="045BE09F" w:rsidR="0023605C" w:rsidRDefault="00EC40C5" w:rsidP="00A9417F">
      <w:pPr>
        <w:ind w:left="360"/>
        <w:jc w:val="both"/>
      </w:pPr>
      <w:r>
        <w:rPr>
          <w:sz w:val="22"/>
          <w:szCs w:val="22"/>
        </w:rPr>
        <w:t>Parece-nos</w:t>
      </w:r>
      <w:r w:rsidRPr="00F45C9A">
        <w:rPr>
          <w:sz w:val="22"/>
          <w:szCs w:val="22"/>
        </w:rPr>
        <w:t xml:space="preserve"> importante ressaltar que </w:t>
      </w:r>
      <w:r w:rsidRPr="00F45C9A">
        <w:rPr>
          <w:sz w:val="22"/>
          <w:szCs w:val="22"/>
          <w:u w:val="single"/>
        </w:rPr>
        <w:t>o Relatório Final de Estágio se constitui em um novo texto</w:t>
      </w:r>
      <w:r w:rsidRPr="00F45C9A">
        <w:rPr>
          <w:sz w:val="22"/>
          <w:szCs w:val="22"/>
        </w:rPr>
        <w:t xml:space="preserve">. Ainda que vocês possam (e até devem) se valer de outros textos já produzidos ao longo do processo (relatório de observação, projeto de estágio e projeto extraclasse) </w:t>
      </w:r>
      <w:r>
        <w:rPr>
          <w:sz w:val="22"/>
          <w:szCs w:val="22"/>
        </w:rPr>
        <w:t xml:space="preserve">fazendo as adequações e os ajustes já sugeridos por mim ao longo da disciplina, </w:t>
      </w:r>
      <w:r w:rsidRPr="00F45C9A">
        <w:rPr>
          <w:sz w:val="22"/>
          <w:szCs w:val="22"/>
        </w:rPr>
        <w:t xml:space="preserve">é importante que </w:t>
      </w:r>
      <w:r w:rsidRPr="00F45C9A">
        <w:rPr>
          <w:sz w:val="22"/>
          <w:szCs w:val="22"/>
          <w:u w:val="single"/>
        </w:rPr>
        <w:t>o relatório final não se configure como a compilação de textos produzidos anteriormente, mas como um novo texto que os toma como referência</w:t>
      </w:r>
      <w:r w:rsidRPr="00F45C9A">
        <w:rPr>
          <w:sz w:val="22"/>
          <w:szCs w:val="22"/>
        </w:rPr>
        <w:t>.</w:t>
      </w:r>
    </w:p>
    <w:sectPr w:rsidR="0023605C" w:rsidSect="002D49E7">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85E"/>
    <w:multiLevelType w:val="hybridMultilevel"/>
    <w:tmpl w:val="A4CA724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7C47F16"/>
    <w:multiLevelType w:val="hybridMultilevel"/>
    <w:tmpl w:val="61E86B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024B0D"/>
    <w:multiLevelType w:val="hybridMultilevel"/>
    <w:tmpl w:val="3F62E70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35426675"/>
    <w:multiLevelType w:val="multilevel"/>
    <w:tmpl w:val="AC081EF6"/>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689768941">
    <w:abstractNumId w:val="0"/>
  </w:num>
  <w:num w:numId="2" w16cid:durableId="951012915">
    <w:abstractNumId w:val="3"/>
  </w:num>
  <w:num w:numId="3" w16cid:durableId="407927039">
    <w:abstractNumId w:val="2"/>
  </w:num>
  <w:num w:numId="4" w16cid:durableId="13604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C"/>
    <w:rsid w:val="0023605C"/>
    <w:rsid w:val="0025190C"/>
    <w:rsid w:val="00346D8B"/>
    <w:rsid w:val="004C653D"/>
    <w:rsid w:val="008627DC"/>
    <w:rsid w:val="009C50BC"/>
    <w:rsid w:val="00A9417F"/>
    <w:rsid w:val="00AD0936"/>
    <w:rsid w:val="00BB109B"/>
    <w:rsid w:val="00D52129"/>
    <w:rsid w:val="00EC40C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E316E"/>
  <w14:defaultImageDpi w14:val="300"/>
  <w15:docId w15:val="{168ED9AB-BA03-4637-9540-2EEC20E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0C"/>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EC40C5"/>
    <w:pPr>
      <w:jc w:val="both"/>
    </w:pPr>
    <w:rPr>
      <w:sz w:val="20"/>
      <w:szCs w:val="20"/>
    </w:rPr>
  </w:style>
  <w:style w:type="character" w:customStyle="1" w:styleId="CorpodetextoChar">
    <w:name w:val="Corpo de texto Char"/>
    <w:basedOn w:val="Fontepargpadro"/>
    <w:link w:val="Corpodetexto"/>
    <w:semiHidden/>
    <w:rsid w:val="00EC40C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C40C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8466</Characters>
  <Application>Microsoft Office Word</Application>
  <DocSecurity>0</DocSecurity>
  <Lines>70</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Monguilhott</dc:creator>
  <cp:keywords/>
  <dc:description/>
  <cp:lastModifiedBy>user</cp:lastModifiedBy>
  <cp:revision>3</cp:revision>
  <cp:lastPrinted>2019-03-04T19:45:00Z</cp:lastPrinted>
  <dcterms:created xsi:type="dcterms:W3CDTF">2024-03-09T20:58:00Z</dcterms:created>
  <dcterms:modified xsi:type="dcterms:W3CDTF">2024-03-09T21:10:00Z</dcterms:modified>
</cp:coreProperties>
</file>